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82B1" w14:textId="77777777" w:rsidR="00703FAD" w:rsidRPr="00D83340" w:rsidRDefault="00703FAD" w:rsidP="00703FAD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8334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Felhívás</w:t>
      </w:r>
    </w:p>
    <w:p w14:paraId="2613A5D5" w14:textId="097CDDBE" w:rsidR="00703FAD" w:rsidRPr="00777508" w:rsidRDefault="00703FAD" w:rsidP="00703FAD">
      <w:pPr>
        <w:spacing w:line="300" w:lineRule="exact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980608">
        <w:rPr>
          <w:rFonts w:ascii="Times New Roman" w:eastAsia="Times New Roman" w:hAnsi="Times New Roman" w:cs="Times New Roman"/>
          <w:bCs/>
          <w:lang w:eastAsia="hu-HU"/>
        </w:rPr>
        <w:t>„</w:t>
      </w:r>
      <w:r w:rsidRPr="00980608">
        <w:rPr>
          <w:rFonts w:ascii="Times New Roman" w:hAnsi="Times New Roman" w:cs="Times New Roman"/>
          <w:b/>
        </w:rPr>
        <w:t xml:space="preserve">Abony </w:t>
      </w:r>
      <w:r>
        <w:rPr>
          <w:rFonts w:ascii="Times New Roman" w:hAnsi="Times New Roman" w:cs="Times New Roman"/>
          <w:b/>
        </w:rPr>
        <w:t>Közneveléséért</w:t>
      </w:r>
      <w:r w:rsidRPr="00980608">
        <w:rPr>
          <w:rFonts w:ascii="Times New Roman" w:eastAsia="Times New Roman" w:hAnsi="Times New Roman" w:cs="Times New Roman"/>
          <w:bCs/>
          <w:lang w:eastAsia="hu-HU"/>
        </w:rPr>
        <w:t>”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777508">
        <w:rPr>
          <w:rFonts w:ascii="Times New Roman" w:eastAsia="Times New Roman" w:hAnsi="Times New Roman" w:cs="Times New Roman"/>
          <w:b/>
          <w:lang w:eastAsia="hu-HU"/>
        </w:rPr>
        <w:t>kitüntetés adományozásával kapcsolatos javaslattételre</w:t>
      </w:r>
    </w:p>
    <w:p w14:paraId="22275D63" w14:textId="77777777" w:rsidR="00703FAD" w:rsidRDefault="00703FAD" w:rsidP="009F6E5D">
      <w:pPr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50C00B4C" w14:textId="77777777" w:rsidR="00703FAD" w:rsidRDefault="00703FAD" w:rsidP="009F6E5D">
      <w:pPr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4FC19E72" w14:textId="71191A32" w:rsidR="00436930" w:rsidRPr="00980608" w:rsidRDefault="00436930" w:rsidP="00436930">
      <w:pPr>
        <w:spacing w:line="300" w:lineRule="exact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980608">
        <w:rPr>
          <w:rFonts w:ascii="Times New Roman" w:eastAsia="Times New Roman" w:hAnsi="Times New Roman" w:cs="Times New Roman"/>
          <w:bCs/>
          <w:lang w:eastAsia="hu-HU"/>
        </w:rPr>
        <w:t>Az „</w:t>
      </w:r>
      <w:r w:rsidRPr="00980608">
        <w:rPr>
          <w:rFonts w:ascii="Times New Roman" w:hAnsi="Times New Roman" w:cs="Times New Roman"/>
          <w:b/>
        </w:rPr>
        <w:t xml:space="preserve">Abony </w:t>
      </w:r>
      <w:r>
        <w:rPr>
          <w:rFonts w:ascii="Times New Roman" w:hAnsi="Times New Roman" w:cs="Times New Roman"/>
          <w:b/>
        </w:rPr>
        <w:t>Közneveléséért</w:t>
      </w:r>
      <w:r w:rsidRPr="00980608">
        <w:rPr>
          <w:rFonts w:ascii="Times New Roman" w:eastAsia="Times New Roman" w:hAnsi="Times New Roman" w:cs="Times New Roman"/>
          <w:bCs/>
          <w:lang w:eastAsia="hu-HU"/>
        </w:rPr>
        <w:t>” kitüntetés adományozásának rendjét Abony Város Önkormányzat</w:t>
      </w:r>
      <w:r>
        <w:rPr>
          <w:rFonts w:ascii="Times New Roman" w:eastAsia="Times New Roman" w:hAnsi="Times New Roman" w:cs="Times New Roman"/>
          <w:bCs/>
          <w:lang w:eastAsia="hu-HU"/>
        </w:rPr>
        <w:t>a</w:t>
      </w:r>
      <w:r w:rsidRPr="00980608">
        <w:rPr>
          <w:rFonts w:ascii="Times New Roman" w:eastAsia="Times New Roman" w:hAnsi="Times New Roman" w:cs="Times New Roman"/>
          <w:bCs/>
          <w:lang w:eastAsia="hu-HU"/>
        </w:rPr>
        <w:t xml:space="preserve"> Képviselő-testületének a </w:t>
      </w:r>
      <w:r w:rsidRPr="00980608">
        <w:rPr>
          <w:rFonts w:ascii="Times New Roman" w:hAnsi="Times New Roman" w:cs="Times New Roman"/>
        </w:rPr>
        <w:t xml:space="preserve">kitüntetések alapításáról és adományozásuk rendjéről szóló </w:t>
      </w:r>
      <w:r w:rsidR="00970F5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/202</w:t>
      </w:r>
      <w:r w:rsidR="00970F51">
        <w:rPr>
          <w:rFonts w:ascii="Times New Roman" w:hAnsi="Times New Roman" w:cs="Times New Roman"/>
        </w:rPr>
        <w:t>5</w:t>
      </w:r>
      <w:r w:rsidRPr="00980608">
        <w:rPr>
          <w:rFonts w:ascii="Times New Roman" w:hAnsi="Times New Roman" w:cs="Times New Roman"/>
        </w:rPr>
        <w:t>. (</w:t>
      </w:r>
      <w:r w:rsidR="00970F51">
        <w:rPr>
          <w:rFonts w:ascii="Times New Roman" w:hAnsi="Times New Roman" w:cs="Times New Roman"/>
        </w:rPr>
        <w:t>IV. 1</w:t>
      </w:r>
      <w:r w:rsidRPr="00980608">
        <w:rPr>
          <w:rFonts w:ascii="Times New Roman" w:hAnsi="Times New Roman" w:cs="Times New Roman"/>
        </w:rPr>
        <w:t xml:space="preserve">.) </w:t>
      </w:r>
      <w:r>
        <w:rPr>
          <w:rFonts w:ascii="Times New Roman" w:eastAsia="Times New Roman" w:hAnsi="Times New Roman" w:cs="Times New Roman"/>
          <w:bCs/>
          <w:lang w:eastAsia="hu-HU"/>
        </w:rPr>
        <w:t>önkormányzati</w:t>
      </w:r>
      <w:r w:rsidRPr="00980608">
        <w:rPr>
          <w:rFonts w:ascii="Times New Roman" w:eastAsia="Times New Roman" w:hAnsi="Times New Roman" w:cs="Times New Roman"/>
          <w:bCs/>
          <w:lang w:eastAsia="hu-HU"/>
        </w:rPr>
        <w:t xml:space="preserve"> rendelet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ének (a továbbiakban: Rendelet) II. fejezete </w:t>
      </w:r>
      <w:r w:rsidRPr="00980608">
        <w:rPr>
          <w:rFonts w:ascii="Times New Roman" w:eastAsia="Times New Roman" w:hAnsi="Times New Roman" w:cs="Times New Roman"/>
          <w:bCs/>
          <w:lang w:eastAsia="hu-HU"/>
        </w:rPr>
        <w:t>szabályozza</w:t>
      </w:r>
      <w:r>
        <w:rPr>
          <w:rFonts w:ascii="Times New Roman" w:eastAsia="Times New Roman" w:hAnsi="Times New Roman" w:cs="Times New Roman"/>
          <w:bCs/>
          <w:lang w:eastAsia="hu-HU"/>
        </w:rPr>
        <w:t>.</w:t>
      </w:r>
    </w:p>
    <w:p w14:paraId="51E84AFD" w14:textId="77777777" w:rsidR="00436930" w:rsidRDefault="00436930" w:rsidP="00436930">
      <w:pPr>
        <w:tabs>
          <w:tab w:val="left" w:pos="425"/>
        </w:tabs>
        <w:autoSpaceDE w:val="0"/>
        <w:autoSpaceDN w:val="0"/>
        <w:spacing w:line="300" w:lineRule="exact"/>
        <w:rPr>
          <w:rFonts w:ascii="Times New Roman" w:hAnsi="Times New Roman" w:cs="Times New Roman"/>
          <w:b/>
        </w:rPr>
      </w:pPr>
    </w:p>
    <w:p w14:paraId="5791A200" w14:textId="77777777" w:rsidR="00436930" w:rsidRPr="00BC425E" w:rsidRDefault="00436930" w:rsidP="00436930">
      <w:pPr>
        <w:tabs>
          <w:tab w:val="left" w:pos="425"/>
        </w:tabs>
        <w:autoSpaceDE w:val="0"/>
        <w:autoSpaceDN w:val="0"/>
        <w:spacing w:line="30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Rendelet 8. §-a szerint: </w:t>
      </w:r>
      <w:r w:rsidRPr="00BC425E">
        <w:rPr>
          <w:rFonts w:ascii="Times New Roman" w:hAnsi="Times New Roman" w:cs="Times New Roman"/>
          <w:bCs/>
        </w:rPr>
        <w:t>„</w:t>
      </w:r>
      <w:r w:rsidRPr="007E6ED3">
        <w:rPr>
          <w:rFonts w:ascii="Times New Roman" w:eastAsia="Times New Roman" w:hAnsi="Times New Roman" w:cs="Times New Roman"/>
          <w:lang w:eastAsia="hu-HU"/>
        </w:rPr>
        <w:t xml:space="preserve">Abony Város Önkormányzatának Képviselő-testülete </w:t>
      </w:r>
      <w:r w:rsidRPr="00970F51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„Abony Közneveléséért”</w:t>
      </w:r>
      <w:r w:rsidRPr="007E6ED3">
        <w:rPr>
          <w:rFonts w:ascii="Times New Roman" w:eastAsia="Times New Roman" w:hAnsi="Times New Roman" w:cs="Times New Roman"/>
          <w:lang w:eastAsia="hu-HU"/>
        </w:rPr>
        <w:t xml:space="preserve"> kitüntetést adományozhat azoknak a pedagógusoknak, akik kiemelkedő eredményt értek el az óvodai, iskolai, zeneművészeti oktató-nevelő munkában, nagyfokú szakmai felkészültséggel rendelkeznek a tehetséggondozás és a pedagógiai módszerek alkalmazásában</w:t>
      </w:r>
      <w:r w:rsidRPr="00BC425E">
        <w:rPr>
          <w:rFonts w:ascii="Times New Roman" w:hAnsi="Times New Roman" w:cs="Times New Roman"/>
          <w:bCs/>
        </w:rPr>
        <w:t>.”</w:t>
      </w:r>
    </w:p>
    <w:p w14:paraId="0900CEE4" w14:textId="77777777" w:rsidR="00436930" w:rsidRDefault="00436930" w:rsidP="00436930">
      <w:pPr>
        <w:spacing w:line="300" w:lineRule="exact"/>
        <w:jc w:val="both"/>
        <w:rPr>
          <w:rFonts w:ascii="Times New Roman" w:hAnsi="Times New Roman" w:cs="Times New Roman"/>
          <w:b/>
        </w:rPr>
      </w:pPr>
    </w:p>
    <w:p w14:paraId="7F0DC216" w14:textId="77777777" w:rsidR="00436930" w:rsidRDefault="00436930" w:rsidP="00436930">
      <w:pPr>
        <w:spacing w:line="30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Az „Abony Közneveléséért” kitüntetésre javaslatot tehetnek: </w:t>
      </w:r>
    </w:p>
    <w:p w14:paraId="4DDBCE36" w14:textId="77777777" w:rsidR="00436930" w:rsidRPr="00BC425E" w:rsidRDefault="00436930" w:rsidP="00436930">
      <w:pPr>
        <w:pStyle w:val="Szvegtrzsbehzssal3"/>
        <w:numPr>
          <w:ilvl w:val="0"/>
          <w:numId w:val="1"/>
        </w:numPr>
        <w:spacing w:line="300" w:lineRule="exact"/>
        <w:jc w:val="both"/>
        <w:rPr>
          <w:bCs/>
          <w:sz w:val="24"/>
          <w:szCs w:val="24"/>
        </w:rPr>
      </w:pPr>
      <w:r w:rsidRPr="00BC425E">
        <w:rPr>
          <w:bCs/>
          <w:sz w:val="24"/>
          <w:szCs w:val="24"/>
        </w:rPr>
        <w:t>önkormányzati képviselők</w:t>
      </w:r>
      <w:r>
        <w:rPr>
          <w:bCs/>
          <w:sz w:val="24"/>
          <w:szCs w:val="24"/>
        </w:rPr>
        <w:t>,</w:t>
      </w:r>
    </w:p>
    <w:p w14:paraId="0482D027" w14:textId="77777777" w:rsidR="00436930" w:rsidRPr="00BC425E" w:rsidRDefault="00436930" w:rsidP="00436930">
      <w:pPr>
        <w:pStyle w:val="Szvegtrzsbehzssal3"/>
        <w:numPr>
          <w:ilvl w:val="0"/>
          <w:numId w:val="1"/>
        </w:numPr>
        <w:spacing w:line="300" w:lineRule="exact"/>
        <w:jc w:val="both"/>
        <w:rPr>
          <w:bCs/>
          <w:sz w:val="24"/>
          <w:szCs w:val="24"/>
        </w:rPr>
      </w:pPr>
      <w:r w:rsidRPr="00BC425E">
        <w:rPr>
          <w:bCs/>
          <w:sz w:val="24"/>
          <w:szCs w:val="24"/>
        </w:rPr>
        <w:t>a bizottságok nem önkormányzati képviselő tagjai</w:t>
      </w:r>
      <w:r>
        <w:rPr>
          <w:bCs/>
          <w:sz w:val="24"/>
          <w:szCs w:val="24"/>
        </w:rPr>
        <w:t>,</w:t>
      </w:r>
    </w:p>
    <w:p w14:paraId="2978162D" w14:textId="77777777" w:rsidR="00436930" w:rsidRPr="00BC425E" w:rsidRDefault="00436930" w:rsidP="00436930">
      <w:pPr>
        <w:pStyle w:val="Szvegtrzsbehzssal3"/>
        <w:numPr>
          <w:ilvl w:val="0"/>
          <w:numId w:val="1"/>
        </w:numPr>
        <w:spacing w:line="300" w:lineRule="exact"/>
        <w:jc w:val="both"/>
        <w:rPr>
          <w:bCs/>
          <w:sz w:val="24"/>
          <w:szCs w:val="24"/>
        </w:rPr>
      </w:pPr>
      <w:r w:rsidRPr="00BC425E">
        <w:rPr>
          <w:bCs/>
          <w:sz w:val="24"/>
          <w:szCs w:val="24"/>
        </w:rPr>
        <w:t>polgármester</w:t>
      </w:r>
      <w:r>
        <w:rPr>
          <w:bCs/>
          <w:sz w:val="24"/>
          <w:szCs w:val="24"/>
        </w:rPr>
        <w:t>,</w:t>
      </w:r>
    </w:p>
    <w:p w14:paraId="7EF7840D" w14:textId="77777777" w:rsidR="00436930" w:rsidRPr="00BC425E" w:rsidRDefault="00436930" w:rsidP="00436930">
      <w:pPr>
        <w:pStyle w:val="Szvegtrzsbehzssal3"/>
        <w:numPr>
          <w:ilvl w:val="0"/>
          <w:numId w:val="1"/>
        </w:numPr>
        <w:spacing w:line="300" w:lineRule="exact"/>
        <w:jc w:val="both"/>
        <w:rPr>
          <w:bCs/>
          <w:sz w:val="24"/>
          <w:szCs w:val="24"/>
        </w:rPr>
      </w:pPr>
      <w:r w:rsidRPr="00BC425E">
        <w:rPr>
          <w:bCs/>
          <w:sz w:val="24"/>
          <w:szCs w:val="24"/>
        </w:rPr>
        <w:t>alpolgármester</w:t>
      </w:r>
      <w:r>
        <w:rPr>
          <w:bCs/>
          <w:sz w:val="24"/>
          <w:szCs w:val="24"/>
        </w:rPr>
        <w:t>,</w:t>
      </w:r>
    </w:p>
    <w:p w14:paraId="7891E067" w14:textId="77777777" w:rsidR="00436930" w:rsidRPr="00BC425E" w:rsidRDefault="00436930" w:rsidP="00436930">
      <w:pPr>
        <w:pStyle w:val="Szvegtrzsbehzssal3"/>
        <w:numPr>
          <w:ilvl w:val="0"/>
          <w:numId w:val="1"/>
        </w:numPr>
        <w:spacing w:line="300" w:lineRule="exact"/>
        <w:jc w:val="both"/>
        <w:rPr>
          <w:bCs/>
          <w:sz w:val="24"/>
          <w:szCs w:val="24"/>
        </w:rPr>
      </w:pPr>
      <w:r w:rsidRPr="00BC425E">
        <w:rPr>
          <w:bCs/>
          <w:sz w:val="24"/>
          <w:szCs w:val="24"/>
        </w:rPr>
        <w:t>a képviselő-testület állandó bizottságai</w:t>
      </w:r>
      <w:r>
        <w:rPr>
          <w:bCs/>
          <w:sz w:val="24"/>
          <w:szCs w:val="24"/>
        </w:rPr>
        <w:t>,</w:t>
      </w:r>
    </w:p>
    <w:p w14:paraId="0F5ACF06" w14:textId="77777777" w:rsidR="00436930" w:rsidRPr="00BC425E" w:rsidRDefault="00436930" w:rsidP="00436930">
      <w:pPr>
        <w:pStyle w:val="Szvegtrzsbehzssal3"/>
        <w:numPr>
          <w:ilvl w:val="0"/>
          <w:numId w:val="1"/>
        </w:numPr>
        <w:spacing w:line="300" w:lineRule="exact"/>
        <w:jc w:val="both"/>
        <w:rPr>
          <w:bCs/>
          <w:sz w:val="24"/>
          <w:szCs w:val="24"/>
        </w:rPr>
      </w:pPr>
      <w:r w:rsidRPr="00BC425E">
        <w:rPr>
          <w:bCs/>
          <w:sz w:val="24"/>
          <w:szCs w:val="24"/>
        </w:rPr>
        <w:t>a nemzetiségi önkormányzat képviselő-testületének tagjai</w:t>
      </w:r>
      <w:r>
        <w:rPr>
          <w:bCs/>
          <w:sz w:val="24"/>
          <w:szCs w:val="24"/>
        </w:rPr>
        <w:t>,</w:t>
      </w:r>
    </w:p>
    <w:p w14:paraId="29C4D98B" w14:textId="77777777" w:rsidR="00436930" w:rsidRPr="00BC425E" w:rsidRDefault="00436930" w:rsidP="00436930">
      <w:pPr>
        <w:pStyle w:val="Szvegtrzsbehzssal3"/>
        <w:numPr>
          <w:ilvl w:val="0"/>
          <w:numId w:val="1"/>
        </w:numPr>
        <w:spacing w:line="300" w:lineRule="exact"/>
        <w:jc w:val="both"/>
        <w:rPr>
          <w:bCs/>
          <w:sz w:val="24"/>
          <w:szCs w:val="24"/>
        </w:rPr>
      </w:pPr>
      <w:r w:rsidRPr="00BC425E">
        <w:rPr>
          <w:bCs/>
          <w:sz w:val="24"/>
          <w:szCs w:val="24"/>
        </w:rPr>
        <w:t xml:space="preserve">bármely </w:t>
      </w:r>
      <w:proofErr w:type="spellStart"/>
      <w:r w:rsidRPr="00BC425E">
        <w:rPr>
          <w:bCs/>
          <w:sz w:val="24"/>
          <w:szCs w:val="24"/>
        </w:rPr>
        <w:t>abonyi</w:t>
      </w:r>
      <w:proofErr w:type="spellEnd"/>
      <w:r w:rsidRPr="00BC425E">
        <w:rPr>
          <w:bCs/>
          <w:sz w:val="24"/>
          <w:szCs w:val="24"/>
        </w:rPr>
        <w:t xml:space="preserve"> választópolgár</w:t>
      </w:r>
      <w:r>
        <w:rPr>
          <w:bCs/>
          <w:sz w:val="24"/>
          <w:szCs w:val="24"/>
        </w:rPr>
        <w:t>,</w:t>
      </w:r>
    </w:p>
    <w:p w14:paraId="7FDA8475" w14:textId="368FD5C1" w:rsidR="00436930" w:rsidRPr="00BC425E" w:rsidRDefault="00436930" w:rsidP="00436930">
      <w:pPr>
        <w:pStyle w:val="Szvegtrzsbehzssal3"/>
        <w:numPr>
          <w:ilvl w:val="0"/>
          <w:numId w:val="1"/>
        </w:numPr>
        <w:spacing w:line="300" w:lineRule="exact"/>
        <w:jc w:val="both"/>
        <w:rPr>
          <w:bCs/>
          <w:sz w:val="24"/>
          <w:szCs w:val="24"/>
        </w:rPr>
      </w:pPr>
      <w:proofErr w:type="spellStart"/>
      <w:r w:rsidRPr="00BC425E">
        <w:rPr>
          <w:bCs/>
          <w:sz w:val="24"/>
          <w:szCs w:val="24"/>
        </w:rPr>
        <w:t>abonyi</w:t>
      </w:r>
      <w:proofErr w:type="spellEnd"/>
      <w:r w:rsidRPr="00BC425E">
        <w:rPr>
          <w:bCs/>
          <w:sz w:val="24"/>
          <w:szCs w:val="24"/>
        </w:rPr>
        <w:t xml:space="preserve"> székhelyű, illetve tevékenységét részben vagy egészben Abonyban végző civil</w:t>
      </w:r>
      <w:r w:rsidR="00970F51">
        <w:rPr>
          <w:bCs/>
          <w:sz w:val="24"/>
          <w:szCs w:val="24"/>
        </w:rPr>
        <w:t>-</w:t>
      </w:r>
      <w:r w:rsidRPr="00BC425E">
        <w:rPr>
          <w:bCs/>
          <w:sz w:val="24"/>
          <w:szCs w:val="24"/>
        </w:rPr>
        <w:t xml:space="preserve">, vagy </w:t>
      </w:r>
      <w:r w:rsidRPr="00BC425E">
        <w:rPr>
          <w:bCs/>
          <w:color w:val="000000"/>
          <w:sz w:val="24"/>
          <w:szCs w:val="24"/>
        </w:rPr>
        <w:t>gazdálkodó szervezet</w:t>
      </w:r>
      <w:r>
        <w:rPr>
          <w:bCs/>
          <w:color w:val="000000"/>
          <w:sz w:val="24"/>
          <w:szCs w:val="24"/>
        </w:rPr>
        <w:t>,</w:t>
      </w:r>
    </w:p>
    <w:p w14:paraId="7D1869F9" w14:textId="77777777" w:rsidR="00436930" w:rsidRPr="00BC425E" w:rsidRDefault="00436930" w:rsidP="00436930">
      <w:pPr>
        <w:numPr>
          <w:ilvl w:val="0"/>
          <w:numId w:val="1"/>
        </w:numPr>
        <w:tabs>
          <w:tab w:val="left" w:pos="425"/>
        </w:tabs>
        <w:autoSpaceDE w:val="0"/>
        <w:autoSpaceDN w:val="0"/>
        <w:spacing w:line="300" w:lineRule="exact"/>
        <w:jc w:val="both"/>
        <w:rPr>
          <w:rFonts w:ascii="Times New Roman" w:hAnsi="Times New Roman" w:cs="Times New Roman"/>
          <w:bCs/>
        </w:rPr>
      </w:pPr>
      <w:r w:rsidRPr="00BC425E">
        <w:rPr>
          <w:rFonts w:ascii="Times New Roman" w:hAnsi="Times New Roman" w:cs="Times New Roman"/>
          <w:bCs/>
        </w:rPr>
        <w:t>helyi intézmények vezetői</w:t>
      </w:r>
      <w:r>
        <w:rPr>
          <w:rFonts w:ascii="Times New Roman" w:hAnsi="Times New Roman" w:cs="Times New Roman"/>
          <w:bCs/>
        </w:rPr>
        <w:t>,</w:t>
      </w:r>
    </w:p>
    <w:p w14:paraId="2CA65DD5" w14:textId="77777777" w:rsidR="00436930" w:rsidRPr="00BC425E" w:rsidRDefault="00436930" w:rsidP="00436930">
      <w:pPr>
        <w:numPr>
          <w:ilvl w:val="0"/>
          <w:numId w:val="1"/>
        </w:numPr>
        <w:autoSpaceDE w:val="0"/>
        <w:autoSpaceDN w:val="0"/>
        <w:spacing w:line="300" w:lineRule="exact"/>
        <w:jc w:val="both"/>
        <w:rPr>
          <w:rFonts w:ascii="Times New Roman" w:hAnsi="Times New Roman" w:cs="Times New Roman"/>
          <w:bCs/>
        </w:rPr>
      </w:pPr>
      <w:r w:rsidRPr="00BC425E">
        <w:rPr>
          <w:rFonts w:ascii="Times New Roman" w:hAnsi="Times New Roman" w:cs="Times New Roman"/>
          <w:bCs/>
        </w:rPr>
        <w:t>pedagógusok szakmai szervezetei és érdekképviseletei</w:t>
      </w:r>
      <w:r>
        <w:rPr>
          <w:rFonts w:ascii="Times New Roman" w:hAnsi="Times New Roman" w:cs="Times New Roman"/>
          <w:bCs/>
        </w:rPr>
        <w:t>,</w:t>
      </w:r>
    </w:p>
    <w:p w14:paraId="056A8F45" w14:textId="77777777" w:rsidR="00436930" w:rsidRPr="00BC425E" w:rsidRDefault="00436930" w:rsidP="00436930">
      <w:pPr>
        <w:numPr>
          <w:ilvl w:val="0"/>
          <w:numId w:val="1"/>
        </w:numPr>
        <w:autoSpaceDE w:val="0"/>
        <w:autoSpaceDN w:val="0"/>
        <w:spacing w:line="300" w:lineRule="exact"/>
        <w:jc w:val="both"/>
        <w:rPr>
          <w:rFonts w:ascii="Times New Roman" w:hAnsi="Times New Roman" w:cs="Times New Roman"/>
          <w:bCs/>
        </w:rPr>
      </w:pPr>
      <w:r w:rsidRPr="00BC425E">
        <w:rPr>
          <w:rFonts w:ascii="Times New Roman" w:hAnsi="Times New Roman" w:cs="Times New Roman"/>
          <w:bCs/>
        </w:rPr>
        <w:t>szülői munkaközösségek</w:t>
      </w:r>
      <w:r>
        <w:rPr>
          <w:rFonts w:ascii="Times New Roman" w:hAnsi="Times New Roman" w:cs="Times New Roman"/>
          <w:bCs/>
        </w:rPr>
        <w:t>,</w:t>
      </w:r>
    </w:p>
    <w:p w14:paraId="64070A34" w14:textId="77777777" w:rsidR="00436930" w:rsidRPr="00BC425E" w:rsidRDefault="00436930" w:rsidP="00436930">
      <w:pPr>
        <w:pStyle w:val="Szvegtrzsbehzssal3"/>
        <w:numPr>
          <w:ilvl w:val="0"/>
          <w:numId w:val="1"/>
        </w:numPr>
        <w:spacing w:line="300" w:lineRule="exact"/>
        <w:jc w:val="both"/>
        <w:rPr>
          <w:bCs/>
          <w:sz w:val="24"/>
          <w:szCs w:val="24"/>
        </w:rPr>
      </w:pPr>
      <w:r w:rsidRPr="00BC425E">
        <w:rPr>
          <w:bCs/>
          <w:sz w:val="24"/>
          <w:szCs w:val="24"/>
        </w:rPr>
        <w:t>az intézményi diákönkormányzatok</w:t>
      </w:r>
      <w:r>
        <w:rPr>
          <w:bCs/>
          <w:sz w:val="24"/>
          <w:szCs w:val="24"/>
        </w:rPr>
        <w:t>.</w:t>
      </w:r>
    </w:p>
    <w:p w14:paraId="7D1F594F" w14:textId="77777777" w:rsidR="00436930" w:rsidRDefault="00436930" w:rsidP="00436930">
      <w:pPr>
        <w:spacing w:line="300" w:lineRule="exact"/>
        <w:jc w:val="both"/>
        <w:rPr>
          <w:rFonts w:ascii="Times New Roman" w:hAnsi="Times New Roman" w:cs="Times New Roman"/>
          <w:bCs/>
        </w:rPr>
      </w:pPr>
    </w:p>
    <w:p w14:paraId="36B22589" w14:textId="303D17D7" w:rsidR="00436930" w:rsidRPr="00C64252" w:rsidRDefault="00436930" w:rsidP="00436930">
      <w:pPr>
        <w:pStyle w:val="Tartalomjegyzk"/>
        <w:spacing w:line="300" w:lineRule="exact"/>
        <w:ind w:left="0" w:firstLine="0"/>
        <w:rPr>
          <w:b/>
          <w:sz w:val="24"/>
          <w:szCs w:val="24"/>
        </w:rPr>
      </w:pPr>
      <w:r w:rsidRPr="00C64252">
        <w:rPr>
          <w:b/>
          <w:sz w:val="24"/>
          <w:szCs w:val="24"/>
        </w:rPr>
        <w:t xml:space="preserve">A kitüntetésből évente legfeljebb </w:t>
      </w:r>
      <w:r w:rsidR="00970F51">
        <w:rPr>
          <w:b/>
          <w:sz w:val="24"/>
          <w:szCs w:val="24"/>
        </w:rPr>
        <w:t>egy</w:t>
      </w:r>
      <w:r w:rsidRPr="00C64252">
        <w:rPr>
          <w:b/>
          <w:sz w:val="24"/>
          <w:szCs w:val="24"/>
        </w:rPr>
        <w:t xml:space="preserve"> adományozható.</w:t>
      </w:r>
    </w:p>
    <w:p w14:paraId="6B56B9BB" w14:textId="77777777" w:rsidR="00436930" w:rsidRDefault="00436930" w:rsidP="00436930">
      <w:pPr>
        <w:pStyle w:val="Tartalomjegyzk"/>
        <w:spacing w:line="300" w:lineRule="exact"/>
        <w:ind w:left="0" w:firstLine="0"/>
        <w:rPr>
          <w:b/>
          <w:sz w:val="24"/>
          <w:szCs w:val="24"/>
        </w:rPr>
      </w:pPr>
    </w:p>
    <w:p w14:paraId="79202747" w14:textId="77777777" w:rsidR="00436930" w:rsidRDefault="00436930" w:rsidP="00436930">
      <w:pPr>
        <w:spacing w:line="300" w:lineRule="exact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Kitüntetések posztumusz csak kivételesen adományozhatóak.</w:t>
      </w:r>
    </w:p>
    <w:p w14:paraId="618FC1CE" w14:textId="77777777" w:rsidR="00436930" w:rsidRPr="00BC425E" w:rsidRDefault="00436930" w:rsidP="00436930">
      <w:pPr>
        <w:spacing w:line="300" w:lineRule="exact"/>
        <w:rPr>
          <w:lang w:eastAsia="hu-HU"/>
        </w:rPr>
      </w:pPr>
    </w:p>
    <w:p w14:paraId="51AFC4C9" w14:textId="185CFEB4" w:rsidR="00436930" w:rsidRDefault="00436930" w:rsidP="00436930">
      <w:pPr>
        <w:pStyle w:val="Tartalomjegyzk"/>
        <w:tabs>
          <w:tab w:val="clear" w:pos="425"/>
        </w:tabs>
        <w:spacing w:line="300" w:lineRule="exact"/>
        <w:ind w:left="0" w:firstLine="0"/>
        <w:rPr>
          <w:bCs/>
          <w:sz w:val="24"/>
          <w:szCs w:val="24"/>
        </w:rPr>
      </w:pPr>
      <w:r w:rsidRPr="00BC425E">
        <w:rPr>
          <w:bCs/>
          <w:sz w:val="24"/>
          <w:szCs w:val="24"/>
        </w:rPr>
        <w:t xml:space="preserve">A Rendelet </w:t>
      </w:r>
      <w:r>
        <w:rPr>
          <w:bCs/>
          <w:sz w:val="24"/>
          <w:szCs w:val="24"/>
        </w:rPr>
        <w:t>9</w:t>
      </w:r>
      <w:r w:rsidRPr="00BC425E">
        <w:rPr>
          <w:bCs/>
          <w:sz w:val="24"/>
          <w:szCs w:val="24"/>
        </w:rPr>
        <w:t xml:space="preserve">. § (3) bekezdése szerint </w:t>
      </w:r>
      <w:r>
        <w:rPr>
          <w:b/>
          <w:sz w:val="24"/>
          <w:szCs w:val="24"/>
        </w:rPr>
        <w:t>a</w:t>
      </w:r>
      <w:r w:rsidRPr="000E1169">
        <w:rPr>
          <w:b/>
          <w:sz w:val="24"/>
          <w:szCs w:val="24"/>
        </w:rPr>
        <w:t xml:space="preserve"> kitüntetésre való felterjesztés határideje minden év március 31. napja</w:t>
      </w:r>
      <w:r w:rsidRPr="000E116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C425E">
        <w:rPr>
          <w:bCs/>
          <w:sz w:val="24"/>
          <w:szCs w:val="24"/>
        </w:rPr>
        <w:t>A Rendelet értelmében a kitüntetés adományozásáról a Képviselő-testület április 30. napjáig dönt, a kitüntetés átadására pedig minden évben a Pedagógus Nap alkalmából kerül sor.</w:t>
      </w:r>
    </w:p>
    <w:p w14:paraId="5ADB0D32" w14:textId="77777777" w:rsidR="009F6E5D" w:rsidRDefault="009F6E5D" w:rsidP="009F6E5D">
      <w:pPr>
        <w:rPr>
          <w:lang w:eastAsia="hu-HU"/>
        </w:rPr>
      </w:pPr>
    </w:p>
    <w:p w14:paraId="469916FB" w14:textId="4A521E1D" w:rsidR="00703FAD" w:rsidRDefault="00860B01" w:rsidP="00860B0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A javaslatok </w:t>
      </w:r>
      <w:r w:rsidR="00703FAD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kizárólag Abony város honlapjáról letölthető, vagy a Polgármesteri Hivatal ügyfélszolgálatán átvehető nyomtatványon nyújthatóak be</w:t>
      </w:r>
      <w:r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, és minden esetben indokolással kell ellátni azokat.</w:t>
      </w:r>
    </w:p>
    <w:p w14:paraId="572B140D" w14:textId="2AAD08FF" w:rsidR="00703FAD" w:rsidRDefault="00703FAD" w:rsidP="009F6E5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</w:p>
    <w:p w14:paraId="79A6765D" w14:textId="4E758CAC" w:rsidR="00703FAD" w:rsidRDefault="00703FAD" w:rsidP="00703FAD">
      <w:pPr>
        <w:tabs>
          <w:tab w:val="left" w:pos="425"/>
        </w:tabs>
        <w:autoSpaceDE w:val="0"/>
        <w:autoSpaceDN w:val="0"/>
        <w:spacing w:line="300" w:lineRule="exact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83340">
        <w:rPr>
          <w:rFonts w:ascii="Times New Roman" w:eastAsia="Times New Roman" w:hAnsi="Times New Roman" w:cs="Times New Roman"/>
          <w:b/>
          <w:lang w:eastAsia="hu-HU"/>
        </w:rPr>
        <w:t xml:space="preserve">A javaslatokat </w:t>
      </w:r>
      <w:r w:rsidRPr="0032707A">
        <w:rPr>
          <w:rFonts w:ascii="Times New Roman" w:eastAsia="Times New Roman" w:hAnsi="Times New Roman" w:cs="Times New Roman"/>
          <w:b/>
          <w:u w:val="single"/>
          <w:lang w:eastAsia="hu-HU"/>
        </w:rPr>
        <w:t>202</w:t>
      </w:r>
      <w:r w:rsidR="00970F51">
        <w:rPr>
          <w:rFonts w:ascii="Times New Roman" w:eastAsia="Times New Roman" w:hAnsi="Times New Roman" w:cs="Times New Roman"/>
          <w:b/>
          <w:u w:val="single"/>
          <w:lang w:eastAsia="hu-HU"/>
        </w:rPr>
        <w:t>6</w:t>
      </w:r>
      <w:r w:rsidRPr="0032707A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március 31</w:t>
      </w:r>
      <w:r w:rsidRPr="0032707A">
        <w:rPr>
          <w:rFonts w:ascii="Times New Roman" w:eastAsia="Times New Roman" w:hAnsi="Times New Roman" w:cs="Times New Roman"/>
          <w:b/>
          <w:u w:val="single"/>
          <w:lang w:eastAsia="hu-HU"/>
        </w:rPr>
        <w:t>.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Pr="0032707A">
        <w:rPr>
          <w:rFonts w:ascii="Times New Roman" w:eastAsia="Times New Roman" w:hAnsi="Times New Roman" w:cs="Times New Roman"/>
          <w:b/>
          <w:u w:val="single"/>
          <w:lang w:eastAsia="hu-HU"/>
        </w:rPr>
        <w:t>napjáig</w:t>
      </w:r>
      <w:r w:rsidRPr="00D83340">
        <w:rPr>
          <w:rFonts w:ascii="Times New Roman" w:eastAsia="Times New Roman" w:hAnsi="Times New Roman" w:cs="Times New Roman"/>
          <w:b/>
          <w:lang w:eastAsia="hu-HU"/>
        </w:rPr>
        <w:t xml:space="preserve"> a Polgármesternek címezve elektronikus úton az </w:t>
      </w:r>
      <w:hyperlink r:id="rId5" w:history="1">
        <w:r w:rsidRPr="00D83340">
          <w:rPr>
            <w:rFonts w:ascii="Times New Roman" w:eastAsia="Times New Roman" w:hAnsi="Times New Roman" w:cs="Times New Roman"/>
            <w:b/>
            <w:color w:val="0563C1"/>
            <w:u w:val="single"/>
            <w:lang w:eastAsia="hu-HU"/>
          </w:rPr>
          <w:t>abony@abony.hu</w:t>
        </w:r>
      </w:hyperlink>
      <w:r w:rsidRPr="00D83340">
        <w:rPr>
          <w:rFonts w:ascii="Times New Roman" w:eastAsia="Times New Roman" w:hAnsi="Times New Roman" w:cs="Times New Roman"/>
          <w:b/>
          <w:lang w:eastAsia="hu-HU"/>
        </w:rPr>
        <w:t xml:space="preserve"> címre 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vagy </w:t>
      </w:r>
      <w:r w:rsidRPr="00D83340">
        <w:rPr>
          <w:rFonts w:ascii="Times New Roman" w:eastAsia="Times New Roman" w:hAnsi="Times New Roman" w:cs="Times New Roman"/>
          <w:b/>
          <w:lang w:eastAsia="hu-HU"/>
        </w:rPr>
        <w:t xml:space="preserve">postai úton a 2740 Abony, Kossuth tér 1. címre kell megküldeni, </w:t>
      </w:r>
      <w:r w:rsidR="00795536">
        <w:rPr>
          <w:rFonts w:ascii="Times New Roman" w:eastAsia="Times New Roman" w:hAnsi="Times New Roman" w:cs="Times New Roman"/>
          <w:b/>
          <w:lang w:eastAsia="hu-HU"/>
        </w:rPr>
        <w:t>vagy</w:t>
      </w:r>
      <w:r w:rsidRPr="00D83340">
        <w:rPr>
          <w:rFonts w:ascii="Times New Roman" w:eastAsia="Times New Roman" w:hAnsi="Times New Roman" w:cs="Times New Roman"/>
          <w:b/>
          <w:lang w:eastAsia="hu-HU"/>
        </w:rPr>
        <w:t xml:space="preserve"> személyesen az </w:t>
      </w:r>
      <w:proofErr w:type="spellStart"/>
      <w:r w:rsidRPr="00D83340">
        <w:rPr>
          <w:rFonts w:ascii="Times New Roman" w:eastAsia="Times New Roman" w:hAnsi="Times New Roman" w:cs="Times New Roman"/>
          <w:b/>
          <w:lang w:eastAsia="hu-HU"/>
        </w:rPr>
        <w:t>Abonyi</w:t>
      </w:r>
      <w:proofErr w:type="spellEnd"/>
      <w:r w:rsidRPr="00D83340">
        <w:rPr>
          <w:rFonts w:ascii="Times New Roman" w:eastAsia="Times New Roman" w:hAnsi="Times New Roman" w:cs="Times New Roman"/>
          <w:b/>
          <w:lang w:eastAsia="hu-HU"/>
        </w:rPr>
        <w:t xml:space="preserve"> Polgármesteri Hivatal Titkárságán kell átadni. </w:t>
      </w:r>
    </w:p>
    <w:p w14:paraId="0217B3EB" w14:textId="77777777" w:rsidR="00703FAD" w:rsidRDefault="00703FAD" w:rsidP="00703FAD">
      <w:pPr>
        <w:tabs>
          <w:tab w:val="left" w:pos="425"/>
        </w:tabs>
        <w:autoSpaceDE w:val="0"/>
        <w:autoSpaceDN w:val="0"/>
        <w:spacing w:line="300" w:lineRule="exact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625DE1A9" w14:textId="77777777" w:rsidR="00703FAD" w:rsidRPr="00A650AD" w:rsidRDefault="00703FAD" w:rsidP="00703FAD">
      <w:pPr>
        <w:spacing w:line="300" w:lineRule="exact"/>
        <w:jc w:val="both"/>
        <w:rPr>
          <w:rFonts w:ascii="Times New Roman" w:hAnsi="Times New Roman" w:cs="Times New Roman"/>
        </w:rPr>
      </w:pPr>
      <w:r w:rsidRPr="00A650AD">
        <w:rPr>
          <w:rStyle w:val="Kiemels2"/>
          <w:rFonts w:ascii="Times New Roman" w:hAnsi="Times New Roman" w:cs="Times New Roman"/>
          <w:u w:val="single"/>
        </w:rPr>
        <w:t>Felhívjuk szíves figyelmüket, hogy csak a határidőben beérkezett, hiánytalan adatokkal, indoklással és aláírással ellátott javaslatokat áll módunkban elfogadni!</w:t>
      </w:r>
    </w:p>
    <w:p w14:paraId="46A6FF71" w14:textId="77777777" w:rsidR="00703FAD" w:rsidRDefault="00703FAD" w:rsidP="00703FAD">
      <w:pPr>
        <w:spacing w:line="300" w:lineRule="exact"/>
        <w:jc w:val="both"/>
        <w:rPr>
          <w:rFonts w:ascii="Times New Roman" w:hAnsi="Times New Roman" w:cs="Times New Roman"/>
        </w:rPr>
      </w:pPr>
    </w:p>
    <w:p w14:paraId="0FA263E0" w14:textId="77777777" w:rsidR="00703FAD" w:rsidRPr="000B0D91" w:rsidRDefault="00703FAD" w:rsidP="00703FAD">
      <w:pPr>
        <w:spacing w:line="300" w:lineRule="exact"/>
        <w:jc w:val="both"/>
        <w:rPr>
          <w:rFonts w:ascii="Times New Roman" w:hAnsi="Times New Roman" w:cs="Times New Roman"/>
        </w:rPr>
      </w:pPr>
      <w:r w:rsidRPr="000B0D91">
        <w:rPr>
          <w:rFonts w:ascii="Times New Roman" w:hAnsi="Times New Roman" w:cs="Times New Roman"/>
        </w:rPr>
        <w:t xml:space="preserve">További felvilágosítás kérhető a Polgármesteri Hivatal Titkárságán az 53/360-135/101 telefonszámon vagy az </w:t>
      </w:r>
      <w:hyperlink r:id="rId6" w:history="1">
        <w:r w:rsidRPr="000B0D91">
          <w:rPr>
            <w:rStyle w:val="Hiperhivatkozs"/>
            <w:rFonts w:ascii="Times New Roman" w:hAnsi="Times New Roman" w:cs="Times New Roman"/>
          </w:rPr>
          <w:t>abony@abony.hu</w:t>
        </w:r>
      </w:hyperlink>
      <w:r w:rsidRPr="000B0D91">
        <w:rPr>
          <w:rFonts w:ascii="Times New Roman" w:hAnsi="Times New Roman" w:cs="Times New Roman"/>
        </w:rPr>
        <w:t xml:space="preserve"> e-mail címen.</w:t>
      </w:r>
    </w:p>
    <w:p w14:paraId="63DE4956" w14:textId="77777777" w:rsidR="00703FAD" w:rsidRDefault="00703FAD" w:rsidP="00703FAD">
      <w:pPr>
        <w:spacing w:line="300" w:lineRule="exact"/>
        <w:jc w:val="both"/>
        <w:rPr>
          <w:rFonts w:ascii="Times New Roman" w:hAnsi="Times New Roman" w:cs="Times New Roman"/>
        </w:rPr>
      </w:pPr>
    </w:p>
    <w:p w14:paraId="4B3EE30C" w14:textId="0ED1F4EB" w:rsidR="00703FAD" w:rsidRDefault="00703FAD" w:rsidP="00970F51">
      <w:pPr>
        <w:spacing w:line="300" w:lineRule="exact"/>
        <w:jc w:val="both"/>
      </w:pPr>
      <w:r w:rsidRPr="00535688">
        <w:rPr>
          <w:rFonts w:ascii="Times New Roman" w:hAnsi="Times New Roman" w:cs="Times New Roman"/>
        </w:rPr>
        <w:t>A kitüntetés adományozásának részletszabályait tartalmazó rendelet teljes szövege elérhető</w:t>
      </w:r>
      <w:r w:rsidR="00436930">
        <w:rPr>
          <w:rFonts w:ascii="Times New Roman" w:hAnsi="Times New Roman" w:cs="Times New Roman"/>
        </w:rPr>
        <w:t xml:space="preserve"> az alábbi linken: </w:t>
      </w:r>
      <w:hyperlink r:id="rId7" w:history="1">
        <w:r w:rsidR="00970F51" w:rsidRPr="0057340D">
          <w:rPr>
            <w:rStyle w:val="Hiperhivatkozs"/>
          </w:rPr>
          <w:t>https://or.njt.hu/eli/730259/r/2025/7</w:t>
        </w:r>
      </w:hyperlink>
    </w:p>
    <w:p w14:paraId="7B4DD340" w14:textId="77777777" w:rsidR="00970F51" w:rsidRDefault="00970F51" w:rsidP="00970F51">
      <w:pPr>
        <w:spacing w:line="300" w:lineRule="exact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</w:p>
    <w:p w14:paraId="2330203E" w14:textId="77777777" w:rsidR="0097265D" w:rsidRDefault="0097265D" w:rsidP="00D94005"/>
    <w:p w14:paraId="75EC10A9" w14:textId="77777777" w:rsidR="00D94005" w:rsidRDefault="00D94005" w:rsidP="00D94005"/>
    <w:p w14:paraId="757682BE" w14:textId="1D82D3BC" w:rsidR="00D94005" w:rsidRPr="00D94005" w:rsidRDefault="00D94005" w:rsidP="00D94005">
      <w:pPr>
        <w:jc w:val="right"/>
        <w:rPr>
          <w:rFonts w:ascii="Times New Roman" w:hAnsi="Times New Roman" w:cs="Times New Roman"/>
        </w:rPr>
      </w:pPr>
      <w:r w:rsidRPr="00D94005">
        <w:rPr>
          <w:rFonts w:ascii="Times New Roman" w:hAnsi="Times New Roman" w:cs="Times New Roman"/>
        </w:rPr>
        <w:t>Abony Város Önkormányzata</w:t>
      </w:r>
    </w:p>
    <w:sectPr w:rsidR="00D94005" w:rsidRPr="00D94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44FF"/>
    <w:multiLevelType w:val="singleLevel"/>
    <w:tmpl w:val="7FB49B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81876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5D"/>
    <w:rsid w:val="00095598"/>
    <w:rsid w:val="000B0D91"/>
    <w:rsid w:val="00207BA7"/>
    <w:rsid w:val="002A501D"/>
    <w:rsid w:val="003E57EA"/>
    <w:rsid w:val="00436930"/>
    <w:rsid w:val="00465205"/>
    <w:rsid w:val="00703FAD"/>
    <w:rsid w:val="00795536"/>
    <w:rsid w:val="007D327D"/>
    <w:rsid w:val="00860B01"/>
    <w:rsid w:val="008C6F9C"/>
    <w:rsid w:val="00970F51"/>
    <w:rsid w:val="0097265D"/>
    <w:rsid w:val="009F6E5D"/>
    <w:rsid w:val="00D90FAD"/>
    <w:rsid w:val="00D94005"/>
    <w:rsid w:val="00F3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3177"/>
  <w15:chartTrackingRefBased/>
  <w15:docId w15:val="{A849BAED-D0FD-4306-8046-32D3CF4A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6E5D"/>
    <w:pPr>
      <w:spacing w:after="0" w:line="276" w:lineRule="auto"/>
    </w:pPr>
    <w:rPr>
      <w:rFonts w:ascii="Arial" w:eastAsia="Calibri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F6E5D"/>
    <w:rPr>
      <w:color w:val="0563C1" w:themeColor="hyperlink"/>
      <w:u w:val="single"/>
    </w:rPr>
  </w:style>
  <w:style w:type="paragraph" w:customStyle="1" w:styleId="Tartalomjegyzk">
    <w:name w:val="Tartalomjegyzék"/>
    <w:basedOn w:val="Norml"/>
    <w:next w:val="Norml"/>
    <w:rsid w:val="009F6E5D"/>
    <w:pPr>
      <w:tabs>
        <w:tab w:val="left" w:pos="425"/>
      </w:tabs>
      <w:autoSpaceDE w:val="0"/>
      <w:autoSpaceDN w:val="0"/>
      <w:spacing w:line="240" w:lineRule="auto"/>
      <w:ind w:left="425" w:hanging="425"/>
      <w:jc w:val="both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Szvegtrzsbehzssal3">
    <w:name w:val="Body Text Indent 3"/>
    <w:basedOn w:val="Norml"/>
    <w:link w:val="Szvegtrzsbehzssal3Char"/>
    <w:rsid w:val="009F6E5D"/>
    <w:pPr>
      <w:tabs>
        <w:tab w:val="left" w:pos="425"/>
      </w:tabs>
      <w:autoSpaceDE w:val="0"/>
      <w:autoSpaceDN w:val="0"/>
      <w:spacing w:line="360" w:lineRule="auto"/>
      <w:ind w:left="420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F6E5D"/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styleId="Kiemels2">
    <w:name w:val="Strong"/>
    <w:basedOn w:val="Bekezdsalapbettpusa"/>
    <w:uiPriority w:val="22"/>
    <w:qFormat/>
    <w:rsid w:val="00703FAD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703FA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955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.njt.hu/eli/730259/r/2025/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ony@abony.hu" TargetMode="External"/><Relationship Id="rId5" Type="http://schemas.openxmlformats.org/officeDocument/2006/relationships/hyperlink" Target="mailto:abony@abony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Bankóné Szekeres Marianna Katalin</dc:creator>
  <cp:keywords/>
  <dc:description/>
  <cp:lastModifiedBy>Anita dr. Gáspár</cp:lastModifiedBy>
  <cp:revision>2</cp:revision>
  <dcterms:created xsi:type="dcterms:W3CDTF">2026-03-11T11:03:00Z</dcterms:created>
  <dcterms:modified xsi:type="dcterms:W3CDTF">2026-03-11T11:03:00Z</dcterms:modified>
</cp:coreProperties>
</file>