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C8A5C" w14:textId="22AF03C6" w:rsidR="003D1647" w:rsidRDefault="003D1647" w:rsidP="001D6F1A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7738044"/>
      <w:bookmarkStart w:id="1" w:name="_Hlk134449545"/>
      <w:r w:rsidRPr="003D1647">
        <w:rPr>
          <w:rFonts w:ascii="Times New Roman" w:hAnsi="Times New Roman" w:cs="Times New Roman"/>
          <w:b/>
          <w:bCs/>
          <w:sz w:val="28"/>
          <w:szCs w:val="28"/>
        </w:rPr>
        <w:t>Közösségi és kulturális ingatlanfejlesztés a kúriák városában Abonyban</w:t>
      </w:r>
      <w:bookmarkEnd w:id="1"/>
    </w:p>
    <w:bookmarkEnd w:id="0"/>
    <w:p w14:paraId="593B1FD7" w14:textId="00774C84" w:rsidR="003F508E" w:rsidRPr="003F508E" w:rsidRDefault="003F508E" w:rsidP="000D2CF9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508E">
        <w:rPr>
          <w:rFonts w:ascii="Times New Roman" w:hAnsi="Times New Roman" w:cs="Times New Roman"/>
          <w:bCs/>
          <w:sz w:val="24"/>
          <w:szCs w:val="24"/>
        </w:rPr>
        <w:t xml:space="preserve">A pályázat kódszáma: </w:t>
      </w:r>
      <w:bookmarkStart w:id="2" w:name="_Hlk147822173"/>
      <w:r w:rsidR="003D1647" w:rsidRPr="003D1647">
        <w:rPr>
          <w:rFonts w:ascii="Times New Roman" w:hAnsi="Times New Roman" w:cs="Times New Roman"/>
          <w:bCs/>
          <w:sz w:val="24"/>
          <w:szCs w:val="24"/>
        </w:rPr>
        <w:t xml:space="preserve">TOP_PLUSZ-1.2.1-21-PT1-2022-00038 </w:t>
      </w:r>
      <w:bookmarkEnd w:id="2"/>
      <w:r w:rsidR="003D1647" w:rsidRPr="003D1647">
        <w:rPr>
          <w:rFonts w:ascii="Times New Roman" w:hAnsi="Times New Roman" w:cs="Times New Roman"/>
          <w:bCs/>
          <w:sz w:val="24"/>
          <w:szCs w:val="24"/>
        </w:rPr>
        <w:t>azonosítószámú</w:t>
      </w:r>
    </w:p>
    <w:p w14:paraId="773FDD0C" w14:textId="20A4507F" w:rsidR="0077673F" w:rsidRDefault="003F508E" w:rsidP="001D6F1A">
      <w:pPr>
        <w:spacing w:after="120" w:line="360" w:lineRule="auto"/>
        <w:jc w:val="center"/>
        <w:rPr>
          <w:rFonts w:ascii="Times New Roman" w:hAnsi="Times New Roman" w:cs="Times New Roman"/>
          <w:color w:val="0A0A0B"/>
          <w:sz w:val="24"/>
          <w:szCs w:val="24"/>
        </w:rPr>
      </w:pPr>
      <w:r w:rsidRPr="003F508E">
        <w:rPr>
          <w:rFonts w:ascii="Times New Roman" w:hAnsi="Times New Roman" w:cs="Times New Roman"/>
          <w:bCs/>
          <w:sz w:val="24"/>
          <w:szCs w:val="24"/>
        </w:rPr>
        <w:t xml:space="preserve">Támogató: </w:t>
      </w:r>
      <w:r w:rsidRPr="003F508E">
        <w:rPr>
          <w:rFonts w:ascii="Times New Roman" w:hAnsi="Times New Roman" w:cs="Times New Roman"/>
          <w:color w:val="0A0A0B"/>
          <w:sz w:val="24"/>
          <w:szCs w:val="24"/>
        </w:rPr>
        <w:t>Miniszterelnökség Területfejlesztési Operatív Programok Irányító Hatóság</w:t>
      </w:r>
    </w:p>
    <w:p w14:paraId="37D1044B" w14:textId="77777777" w:rsidR="001D6F1A" w:rsidRDefault="001D6F1A" w:rsidP="001D6F1A">
      <w:pPr>
        <w:spacing w:after="12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4DF618C" w14:textId="04D699A5" w:rsidR="003F508E" w:rsidRPr="001D6F1A" w:rsidRDefault="003F508E" w:rsidP="001D6F1A">
      <w:pPr>
        <w:spacing w:after="12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F508E">
        <w:rPr>
          <w:rFonts w:ascii="Times New Roman" w:eastAsia="Calibri" w:hAnsi="Times New Roman" w:cs="Times New Roman"/>
          <w:b/>
          <w:bCs/>
          <w:sz w:val="24"/>
          <w:szCs w:val="24"/>
        </w:rPr>
        <w:t>Rövid összefoglalás a projektről</w:t>
      </w:r>
    </w:p>
    <w:p w14:paraId="4AD07C0D" w14:textId="56AF03C7" w:rsidR="003F508E" w:rsidRDefault="003F508E" w:rsidP="000D2CF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D2CF9">
        <w:rPr>
          <w:rFonts w:ascii="Times New Roman" w:eastAsia="Calibri" w:hAnsi="Times New Roman" w:cs="Times New Roman"/>
          <w:sz w:val="24"/>
          <w:szCs w:val="24"/>
        </w:rPr>
        <w:t>A kedvezményezett neve: Abony Város Önkormányzata</w:t>
      </w:r>
    </w:p>
    <w:p w14:paraId="387505B6" w14:textId="18296CA5" w:rsidR="00CF1B9E" w:rsidRPr="00CF1B9E" w:rsidRDefault="00CF1B9E" w:rsidP="000D2CF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Pályázati felhívás címe, kódszáma:</w:t>
      </w:r>
      <w:r w:rsidRPr="00CF1B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508E">
        <w:rPr>
          <w:rFonts w:ascii="Times New Roman" w:hAnsi="Times New Roman" w:cs="Times New Roman"/>
          <w:bCs/>
          <w:sz w:val="24"/>
          <w:szCs w:val="24"/>
        </w:rPr>
        <w:t>TOP_Plusz-1.2.</w:t>
      </w:r>
      <w:r w:rsidR="009172D1">
        <w:rPr>
          <w:rFonts w:ascii="Times New Roman" w:hAnsi="Times New Roman" w:cs="Times New Roman"/>
          <w:bCs/>
          <w:sz w:val="24"/>
          <w:szCs w:val="24"/>
        </w:rPr>
        <w:t>1</w:t>
      </w:r>
      <w:r w:rsidRPr="003F508E">
        <w:rPr>
          <w:rFonts w:ascii="Times New Roman" w:hAnsi="Times New Roman" w:cs="Times New Roman"/>
          <w:bCs/>
          <w:sz w:val="24"/>
          <w:szCs w:val="24"/>
        </w:rPr>
        <w:t>-2</w:t>
      </w:r>
      <w:r>
        <w:rPr>
          <w:rFonts w:ascii="Times New Roman" w:hAnsi="Times New Roman" w:cs="Times New Roman"/>
          <w:bCs/>
          <w:sz w:val="24"/>
          <w:szCs w:val="24"/>
        </w:rPr>
        <w:t xml:space="preserve">1, </w:t>
      </w:r>
      <w:r w:rsidR="009172D1">
        <w:rPr>
          <w:rFonts w:ascii="Times New Roman" w:hAnsi="Times New Roman" w:cs="Times New Roman"/>
          <w:bCs/>
          <w:sz w:val="24"/>
          <w:szCs w:val="24"/>
        </w:rPr>
        <w:t>Élhető települések</w:t>
      </w:r>
    </w:p>
    <w:p w14:paraId="3B33CCE0" w14:textId="77115398" w:rsidR="003F508E" w:rsidRPr="000D2CF9" w:rsidRDefault="003F508E" w:rsidP="000D2CF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D2CF9">
        <w:rPr>
          <w:rFonts w:ascii="Times New Roman" w:eastAsia="Calibri" w:hAnsi="Times New Roman" w:cs="Times New Roman"/>
          <w:sz w:val="24"/>
          <w:szCs w:val="24"/>
        </w:rPr>
        <w:t xml:space="preserve">A projekt címe: </w:t>
      </w:r>
      <w:r w:rsidR="009172D1" w:rsidRPr="009172D1">
        <w:rPr>
          <w:rFonts w:ascii="Times New Roman" w:eastAsia="Calibri" w:hAnsi="Times New Roman" w:cs="Times New Roman"/>
          <w:sz w:val="24"/>
          <w:szCs w:val="24"/>
        </w:rPr>
        <w:t>Közösségi és kulturális ingatlanfejlesztés a kúriák városában Abonyban</w:t>
      </w:r>
    </w:p>
    <w:p w14:paraId="4D477229" w14:textId="08449A1C" w:rsidR="003F508E" w:rsidRPr="000D2CF9" w:rsidRDefault="003F508E" w:rsidP="000D2CF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D2CF9">
        <w:rPr>
          <w:rFonts w:ascii="Times New Roman" w:eastAsia="Calibri" w:hAnsi="Times New Roman" w:cs="Times New Roman"/>
          <w:sz w:val="24"/>
          <w:szCs w:val="24"/>
        </w:rPr>
        <w:t xml:space="preserve">Szerződött támogatás összege: </w:t>
      </w:r>
      <w:r w:rsidR="009172D1">
        <w:rPr>
          <w:rFonts w:ascii="Times New Roman" w:eastAsia="Calibri" w:hAnsi="Times New Roman" w:cs="Times New Roman"/>
          <w:sz w:val="24"/>
          <w:szCs w:val="24"/>
        </w:rPr>
        <w:t>299</w:t>
      </w:r>
      <w:r w:rsidRPr="000D2CF9">
        <w:rPr>
          <w:rFonts w:ascii="Times New Roman" w:eastAsia="Calibri" w:hAnsi="Times New Roman" w:cs="Times New Roman"/>
          <w:sz w:val="24"/>
          <w:szCs w:val="24"/>
        </w:rPr>
        <w:t>.999.998.- Ft</w:t>
      </w:r>
    </w:p>
    <w:p w14:paraId="48F35EFE" w14:textId="2853F2E2" w:rsidR="003F508E" w:rsidRDefault="003F508E" w:rsidP="000D2CF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D2CF9">
        <w:rPr>
          <w:rFonts w:ascii="Times New Roman" w:eastAsia="Calibri" w:hAnsi="Times New Roman" w:cs="Times New Roman"/>
          <w:sz w:val="24"/>
          <w:szCs w:val="24"/>
        </w:rPr>
        <w:t>Támogatás mértéke (%-ban): 100%</w:t>
      </w:r>
    </w:p>
    <w:p w14:paraId="74727CEF" w14:textId="0AA8176F" w:rsidR="00CF1B9E" w:rsidRPr="000D2CF9" w:rsidRDefault="00CF1B9E" w:rsidP="000D2CF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Projekt megvalósításának kezdete: 2023. </w:t>
      </w:r>
      <w:r w:rsidR="009172D1">
        <w:rPr>
          <w:rFonts w:ascii="Times New Roman" w:eastAsia="Calibri" w:hAnsi="Times New Roman" w:cs="Times New Roman"/>
          <w:sz w:val="24"/>
          <w:szCs w:val="24"/>
        </w:rPr>
        <w:t>10</w:t>
      </w:r>
      <w:r>
        <w:rPr>
          <w:rFonts w:ascii="Times New Roman" w:eastAsia="Calibri" w:hAnsi="Times New Roman" w:cs="Times New Roman"/>
          <w:sz w:val="24"/>
          <w:szCs w:val="24"/>
        </w:rPr>
        <w:t>. 04.</w:t>
      </w:r>
    </w:p>
    <w:p w14:paraId="3B9016C8" w14:textId="46DB6B03" w:rsidR="003F508E" w:rsidRPr="000D2CF9" w:rsidRDefault="003F508E" w:rsidP="000D2CF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D2CF9">
        <w:rPr>
          <w:rFonts w:ascii="Times New Roman" w:eastAsia="Calibri" w:hAnsi="Times New Roman" w:cs="Times New Roman"/>
          <w:sz w:val="24"/>
          <w:szCs w:val="24"/>
        </w:rPr>
        <w:t>Projekt tervezett befejezési dátuma: 202</w:t>
      </w:r>
      <w:r w:rsidR="009172D1">
        <w:rPr>
          <w:rFonts w:ascii="Times New Roman" w:eastAsia="Calibri" w:hAnsi="Times New Roman" w:cs="Times New Roman"/>
          <w:sz w:val="24"/>
          <w:szCs w:val="24"/>
        </w:rPr>
        <w:t>5</w:t>
      </w:r>
      <w:r w:rsidRPr="000D2CF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172D1">
        <w:rPr>
          <w:rFonts w:ascii="Times New Roman" w:eastAsia="Calibri" w:hAnsi="Times New Roman" w:cs="Times New Roman"/>
          <w:sz w:val="24"/>
          <w:szCs w:val="24"/>
        </w:rPr>
        <w:t>10</w:t>
      </w:r>
      <w:r w:rsidRPr="000D2CF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172D1">
        <w:rPr>
          <w:rFonts w:ascii="Times New Roman" w:eastAsia="Calibri" w:hAnsi="Times New Roman" w:cs="Times New Roman"/>
          <w:sz w:val="24"/>
          <w:szCs w:val="24"/>
        </w:rPr>
        <w:t>06</w:t>
      </w:r>
      <w:r w:rsidRPr="000D2CF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DA5A28F" w14:textId="680E6D91" w:rsidR="0077673F" w:rsidRPr="001D6F1A" w:rsidRDefault="003F508E" w:rsidP="001D6F1A">
      <w:pPr>
        <w:spacing w:after="12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D2CF9">
        <w:rPr>
          <w:rFonts w:ascii="Times New Roman" w:eastAsia="Calibri" w:hAnsi="Times New Roman" w:cs="Times New Roman"/>
          <w:sz w:val="24"/>
          <w:szCs w:val="24"/>
        </w:rPr>
        <w:t>Projekt azonosító száma</w:t>
      </w:r>
      <w:r w:rsidR="005A10E6" w:rsidRPr="000D2CF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9172D1" w:rsidRPr="009172D1">
        <w:rPr>
          <w:rFonts w:ascii="Times New Roman" w:eastAsia="Calibri" w:hAnsi="Times New Roman" w:cs="Times New Roman"/>
          <w:bCs/>
          <w:sz w:val="24"/>
          <w:szCs w:val="24"/>
        </w:rPr>
        <w:t>TOP_P</w:t>
      </w:r>
      <w:r w:rsidR="009172D1">
        <w:rPr>
          <w:rFonts w:ascii="Times New Roman" w:eastAsia="Calibri" w:hAnsi="Times New Roman" w:cs="Times New Roman"/>
          <w:bCs/>
          <w:sz w:val="24"/>
          <w:szCs w:val="24"/>
        </w:rPr>
        <w:t>lusz</w:t>
      </w:r>
      <w:r w:rsidR="009172D1" w:rsidRPr="009172D1">
        <w:rPr>
          <w:rFonts w:ascii="Times New Roman" w:eastAsia="Calibri" w:hAnsi="Times New Roman" w:cs="Times New Roman"/>
          <w:bCs/>
          <w:sz w:val="24"/>
          <w:szCs w:val="24"/>
        </w:rPr>
        <w:t>-1.2.1-21-PT1-2022-00038</w:t>
      </w:r>
    </w:p>
    <w:p w14:paraId="2F44B3AF" w14:textId="30AFD21F" w:rsidR="000D2CF9" w:rsidRPr="001D6F1A" w:rsidRDefault="005A10E6" w:rsidP="001D6F1A">
      <w:pPr>
        <w:spacing w:after="12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10E6">
        <w:rPr>
          <w:rFonts w:ascii="Times New Roman" w:eastAsia="Calibri" w:hAnsi="Times New Roman" w:cs="Times New Roman"/>
          <w:b/>
          <w:bCs/>
          <w:sz w:val="24"/>
          <w:szCs w:val="24"/>
        </w:rPr>
        <w:t>A projekt átfogó célja</w:t>
      </w:r>
    </w:p>
    <w:p w14:paraId="28DE4F0C" w14:textId="09568ED5" w:rsidR="001D6F1A" w:rsidRPr="001D6F1A" w:rsidRDefault="009172D1" w:rsidP="001D6F1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</w:t>
      </w:r>
      <w:r w:rsidRPr="009172D1">
        <w:rPr>
          <w:rFonts w:ascii="Times New Roman" w:eastAsia="Calibri" w:hAnsi="Times New Roman" w:cs="Times New Roman"/>
          <w:sz w:val="24"/>
          <w:szCs w:val="24"/>
        </w:rPr>
        <w:t>) főtevékenység alapján</w:t>
      </w:r>
      <w:r>
        <w:rPr>
          <w:rFonts w:ascii="Times New Roman" w:eastAsia="Calibri" w:hAnsi="Times New Roman" w:cs="Times New Roman"/>
          <w:sz w:val="24"/>
          <w:szCs w:val="24"/>
        </w:rPr>
        <w:t xml:space="preserve"> (Közösségi, kulturális, sportolási infrastruktúra, IKT és okos települési fejlesztések)</w:t>
      </w:r>
      <w:r w:rsidRPr="009172D1">
        <w:rPr>
          <w:rFonts w:ascii="Times New Roman" w:eastAsia="Calibri" w:hAnsi="Times New Roman" w:cs="Times New Roman"/>
          <w:sz w:val="24"/>
          <w:szCs w:val="24"/>
        </w:rPr>
        <w:t>:</w:t>
      </w:r>
      <w:r w:rsidR="001D6F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6F1A" w:rsidRPr="001D6F1A">
        <w:rPr>
          <w:rFonts w:ascii="Times New Roman" w:eastAsia="Calibri" w:hAnsi="Times New Roman" w:cs="Times New Roman"/>
          <w:sz w:val="24"/>
          <w:szCs w:val="24"/>
        </w:rPr>
        <w:t>A fejlesztés alapvető célja a műemlék védelem alatt álló épületek további állagromlásának megakadályozása. A projekt megvalósulásával biztosításra kerül a kulturális, sport, közösségi tevékenységek megteremtése, további fejlesztése, új szolgáltatási formák létrehozása, amelyek korábban korlátozottan, vagy egyáltalán nem álltak a lakosság rendelkezésére.</w:t>
      </w:r>
    </w:p>
    <w:p w14:paraId="39621F12" w14:textId="77777777" w:rsidR="001D6F1A" w:rsidRPr="001D6F1A" w:rsidRDefault="001D6F1A" w:rsidP="001D6F1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D6F1A">
        <w:rPr>
          <w:rFonts w:ascii="Times New Roman" w:eastAsia="Calibri" w:hAnsi="Times New Roman" w:cs="Times New Roman"/>
          <w:sz w:val="24"/>
          <w:szCs w:val="24"/>
        </w:rPr>
        <w:t>A kúriák belső felújítási munkálatainak során a földszintek belső felújítása, akadálymentes használata, a gépészet kialakítása (szellőzés, fűtés, világítás), a kertépítés, illetve a volt Kostyán Andor-kúria tekintetében a déli homlokzat felújítása építészettörténeti és művészettörténeti kutatás szerint építési és örökségvédelmi engedély alapján valósul meg.</w:t>
      </w:r>
    </w:p>
    <w:p w14:paraId="5AC9A548" w14:textId="689E714F" w:rsidR="001D6F1A" w:rsidRPr="001D6F1A" w:rsidRDefault="001D6F1A" w:rsidP="001D6F1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D6F1A">
        <w:rPr>
          <w:rFonts w:ascii="Times New Roman" w:eastAsia="Calibri" w:hAnsi="Times New Roman" w:cs="Times New Roman"/>
          <w:sz w:val="24"/>
          <w:szCs w:val="24"/>
        </w:rPr>
        <w:t>Az egyéni célú közlekedést 10 db újonnan létesített parkoló fogja segíteni. A 10 db parkoló közül 1 db elektromos autó töltését is kiszolgálja, így segíti a Klímastratégia zöld közlekedési céljait. A volt Kostyán Andor-kúria területén lévő parkban napelemes külső világítás és „okospad” elhelyezés valósul meg a beruházás során. A két kúria kertjében a meglévő értékes, öreg fák és cserjék megtartása, felújítása, többszintes új növényállomány kialakítása, főként őshonos fajokból, valamint fatelepítés történik. Mindkét helyszínen elektromos kerékpárok részére kültéri töltőhely kerül kialakításra. A beruházás akadálymentesítési elemeket tartalmaz akadálymentes parkoló, akadálymentes rámpa (Ungár kúria), akadálymentes emelő (Kostyán kúria), a földszinteken akadálymentes használat a vizesblokkokban.</w:t>
      </w:r>
    </w:p>
    <w:p w14:paraId="310CDD6C" w14:textId="117989B5" w:rsidR="00A4173E" w:rsidRDefault="00A4173E" w:rsidP="000D2CF9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173E">
        <w:rPr>
          <w:rFonts w:ascii="Times New Roman" w:eastAsia="Calibri" w:hAnsi="Times New Roman" w:cs="Times New Roman"/>
          <w:b/>
          <w:bCs/>
          <w:sz w:val="24"/>
          <w:szCs w:val="24"/>
        </w:rPr>
        <w:t>A beruházás helyszíne</w:t>
      </w:r>
    </w:p>
    <w:p w14:paraId="3ABAFEFE" w14:textId="77777777" w:rsidR="000D2CF9" w:rsidRDefault="000D2CF9" w:rsidP="000D2CF9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6F2A783" w14:textId="6D768A0E" w:rsidR="001D6F1A" w:rsidRPr="001D6F1A" w:rsidRDefault="001D6F1A" w:rsidP="001D6F1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D6F1A">
        <w:rPr>
          <w:rFonts w:ascii="Times New Roman" w:eastAsia="Calibri" w:hAnsi="Times New Roman" w:cs="Times New Roman"/>
          <w:sz w:val="24"/>
          <w:szCs w:val="24"/>
        </w:rPr>
        <w:t>volt Ungár-kúria - 2740 Abony, Szolnoki út 3.</w:t>
      </w:r>
      <w:r>
        <w:rPr>
          <w:rFonts w:ascii="Times New Roman" w:eastAsia="Calibri" w:hAnsi="Times New Roman" w:cs="Times New Roman"/>
          <w:sz w:val="24"/>
          <w:szCs w:val="24"/>
        </w:rPr>
        <w:t xml:space="preserve"> 3262 hrsz.</w:t>
      </w:r>
    </w:p>
    <w:p w14:paraId="69584EB9" w14:textId="54514DE7" w:rsidR="001D6F1A" w:rsidRDefault="001D6F1A" w:rsidP="001D6F1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D6F1A">
        <w:rPr>
          <w:rFonts w:ascii="Times New Roman" w:eastAsia="Calibri" w:hAnsi="Times New Roman" w:cs="Times New Roman"/>
          <w:sz w:val="24"/>
          <w:szCs w:val="24"/>
        </w:rPr>
        <w:t>volt Kostyán Andor-kúria - 2740 Abony, Vasút út 15.</w:t>
      </w:r>
      <w:r>
        <w:rPr>
          <w:rFonts w:ascii="Times New Roman" w:eastAsia="Calibri" w:hAnsi="Times New Roman" w:cs="Times New Roman"/>
          <w:sz w:val="24"/>
          <w:szCs w:val="24"/>
        </w:rPr>
        <w:t>, 4891 hrsz.</w:t>
      </w:r>
    </w:p>
    <w:p w14:paraId="7A40DD3D" w14:textId="77777777" w:rsidR="0077673F" w:rsidRDefault="0077673F" w:rsidP="008D2F7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F0D2A2E" w14:textId="7EA4AF27" w:rsidR="0077673F" w:rsidRDefault="0077673F" w:rsidP="00ED6533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7673F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Közreműködők</w:t>
      </w:r>
    </w:p>
    <w:p w14:paraId="5F564C0A" w14:textId="77777777" w:rsidR="008D2F7A" w:rsidRPr="0077673F" w:rsidRDefault="008D2F7A" w:rsidP="00ED653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B96B889" w14:textId="49902E46" w:rsidR="008D2F7A" w:rsidRDefault="0077673F" w:rsidP="00ED653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673F">
        <w:rPr>
          <w:rFonts w:ascii="Times New Roman" w:eastAsia="Calibri" w:hAnsi="Times New Roman" w:cs="Times New Roman"/>
          <w:b/>
          <w:bCs/>
          <w:sz w:val="24"/>
          <w:szCs w:val="24"/>
        </w:rPr>
        <w:t>Kedvezményezett</w:t>
      </w:r>
    </w:p>
    <w:p w14:paraId="5ABC3C83" w14:textId="364D88EB" w:rsidR="008D2F7A" w:rsidRDefault="008D2F7A" w:rsidP="00ED653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3" w:name="_Hlk147742664"/>
      <w:r>
        <w:rPr>
          <w:rFonts w:ascii="Times New Roman" w:eastAsia="Calibri" w:hAnsi="Times New Roman" w:cs="Times New Roman"/>
          <w:sz w:val="24"/>
          <w:szCs w:val="24"/>
        </w:rPr>
        <w:t>Abony</w:t>
      </w:r>
      <w:r w:rsidR="0077673F" w:rsidRPr="0077673F">
        <w:rPr>
          <w:rFonts w:ascii="Times New Roman" w:eastAsia="Calibri" w:hAnsi="Times New Roman" w:cs="Times New Roman"/>
          <w:sz w:val="24"/>
          <w:szCs w:val="24"/>
        </w:rPr>
        <w:t xml:space="preserve"> Város Önkormányzat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</w:p>
    <w:p w14:paraId="1303EBFD" w14:textId="0F5E2AAA" w:rsidR="008D2F7A" w:rsidRDefault="008D2F7A" w:rsidP="00ED653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274</w:t>
      </w:r>
      <w:r w:rsidR="0077673F" w:rsidRPr="0077673F">
        <w:rPr>
          <w:rFonts w:ascii="Times New Roman" w:eastAsia="Calibri" w:hAnsi="Times New Roman" w:cs="Times New Roman"/>
          <w:sz w:val="24"/>
          <w:szCs w:val="24"/>
        </w:rPr>
        <w:t xml:space="preserve">0 </w:t>
      </w:r>
      <w:r>
        <w:rPr>
          <w:rFonts w:ascii="Times New Roman" w:eastAsia="Calibri" w:hAnsi="Times New Roman" w:cs="Times New Roman"/>
          <w:sz w:val="24"/>
          <w:szCs w:val="24"/>
        </w:rPr>
        <w:t>Abony, Kossuth Tér 1.</w:t>
      </w:r>
    </w:p>
    <w:p w14:paraId="39B0CB6D" w14:textId="6CED7A23" w:rsidR="008D2F7A" w:rsidRDefault="0077673F" w:rsidP="00ED653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673F">
        <w:rPr>
          <w:rFonts w:ascii="Times New Roman" w:eastAsia="Calibri" w:hAnsi="Times New Roman" w:cs="Times New Roman"/>
          <w:sz w:val="24"/>
          <w:szCs w:val="24"/>
        </w:rPr>
        <w:t>Tel.:</w:t>
      </w:r>
      <w:r w:rsidR="008D2F7A">
        <w:rPr>
          <w:rFonts w:ascii="Times New Roman" w:eastAsia="Calibri" w:hAnsi="Times New Roman" w:cs="Times New Roman"/>
          <w:sz w:val="24"/>
          <w:szCs w:val="24"/>
        </w:rPr>
        <w:t xml:space="preserve"> +36 53 360 135</w:t>
      </w:r>
    </w:p>
    <w:bookmarkEnd w:id="3"/>
    <w:p w14:paraId="242010A2" w14:textId="77777777" w:rsidR="00ED6533" w:rsidRPr="00ED6533" w:rsidRDefault="00ED6533" w:rsidP="00E53D0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E45878E" w14:textId="09A6B644" w:rsidR="0077673F" w:rsidRPr="0077673F" w:rsidRDefault="0077673F" w:rsidP="00ED6533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7673F">
        <w:rPr>
          <w:rFonts w:ascii="Times New Roman" w:eastAsia="Calibri" w:hAnsi="Times New Roman" w:cs="Times New Roman"/>
          <w:b/>
          <w:bCs/>
          <w:sz w:val="24"/>
          <w:szCs w:val="24"/>
        </w:rPr>
        <w:t>Döntéshozó szint</w:t>
      </w:r>
    </w:p>
    <w:p w14:paraId="6C6E1498" w14:textId="4A10DBB6" w:rsidR="0077673F" w:rsidRPr="0077673F" w:rsidRDefault="00E53D0A" w:rsidP="00ED653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Abony Város Önkormányzatának </w:t>
      </w:r>
      <w:r w:rsidR="0077673F" w:rsidRPr="0077673F">
        <w:rPr>
          <w:rFonts w:ascii="Times New Roman" w:eastAsia="Calibri" w:hAnsi="Times New Roman" w:cs="Times New Roman"/>
          <w:sz w:val="24"/>
          <w:szCs w:val="24"/>
        </w:rPr>
        <w:t>Képviselő-testület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</w:p>
    <w:p w14:paraId="5414FD3B" w14:textId="77777777" w:rsidR="00ED6533" w:rsidRDefault="00ED6533" w:rsidP="00E53D0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3912CDA" w14:textId="77777777" w:rsidR="00E53D0A" w:rsidRPr="00E53D0A" w:rsidRDefault="00E53D0A" w:rsidP="00E53D0A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53D0A">
        <w:rPr>
          <w:rFonts w:ascii="Times New Roman" w:eastAsia="Calibri" w:hAnsi="Times New Roman" w:cs="Times New Roman"/>
          <w:b/>
          <w:bCs/>
          <w:sz w:val="24"/>
          <w:szCs w:val="24"/>
        </w:rPr>
        <w:t>Projektmenedzsment</w:t>
      </w:r>
    </w:p>
    <w:p w14:paraId="6372715F" w14:textId="77777777" w:rsidR="00E53D0A" w:rsidRPr="00E53D0A" w:rsidRDefault="00E53D0A" w:rsidP="00E53D0A">
      <w:pPr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bookmarkStart w:id="4" w:name="_Hlk147740992"/>
      <w:r w:rsidRPr="00E53D0A">
        <w:rPr>
          <w:rFonts w:ascii="Times New Roman" w:eastAsia="Calibri" w:hAnsi="Times New Roman" w:cs="Times New Roman"/>
          <w:bCs/>
          <w:sz w:val="24"/>
          <w:szCs w:val="24"/>
        </w:rPr>
        <w:t>Abonyi Városfejlesztő Kft.</w:t>
      </w:r>
    </w:p>
    <w:p w14:paraId="387442F9" w14:textId="77777777" w:rsidR="00E53D0A" w:rsidRPr="00E53D0A" w:rsidRDefault="00E53D0A" w:rsidP="00E53D0A">
      <w:pPr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53D0A">
        <w:rPr>
          <w:rFonts w:ascii="Times New Roman" w:eastAsia="Calibri" w:hAnsi="Times New Roman" w:cs="Times New Roman"/>
          <w:bCs/>
          <w:sz w:val="24"/>
          <w:szCs w:val="24"/>
        </w:rPr>
        <w:t>2740 Abony, Kossuth tér 1.</w:t>
      </w:r>
    </w:p>
    <w:p w14:paraId="561E5758" w14:textId="05DD3D17" w:rsidR="00E53D0A" w:rsidRPr="00E53D0A" w:rsidRDefault="00E53D0A" w:rsidP="00E53D0A">
      <w:pPr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53D0A">
        <w:rPr>
          <w:rFonts w:ascii="Times New Roman" w:eastAsia="Calibri" w:hAnsi="Times New Roman" w:cs="Times New Roman"/>
          <w:bCs/>
          <w:sz w:val="24"/>
          <w:szCs w:val="24"/>
        </w:rPr>
        <w:t>Csanádi Csaba ügyvezető</w:t>
      </w:r>
      <w:bookmarkEnd w:id="4"/>
    </w:p>
    <w:p w14:paraId="403211C8" w14:textId="77777777" w:rsidR="00E53D0A" w:rsidRDefault="00E53D0A" w:rsidP="00E53D0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DCCCB9D" w14:textId="22D25383" w:rsidR="00E53D0A" w:rsidRPr="00E53D0A" w:rsidRDefault="00E53D0A" w:rsidP="00E53D0A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53D0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Tervező – </w:t>
      </w:r>
      <w:r w:rsidR="00436B8E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="0076174F">
        <w:rPr>
          <w:rFonts w:ascii="Times New Roman" w:eastAsia="Calibri" w:hAnsi="Times New Roman" w:cs="Times New Roman"/>
          <w:b/>
          <w:bCs/>
          <w:sz w:val="24"/>
          <w:szCs w:val="24"/>
        </w:rPr>
        <w:t>ngedélyezési</w:t>
      </w:r>
      <w:r w:rsidRPr="00E53D0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36B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és Kiviteli </w:t>
      </w:r>
      <w:r w:rsidRPr="00E53D0A">
        <w:rPr>
          <w:rFonts w:ascii="Times New Roman" w:eastAsia="Calibri" w:hAnsi="Times New Roman" w:cs="Times New Roman"/>
          <w:b/>
          <w:bCs/>
          <w:sz w:val="24"/>
          <w:szCs w:val="24"/>
        </w:rPr>
        <w:t>tervdokumentáció</w:t>
      </w:r>
    </w:p>
    <w:p w14:paraId="04303AA5" w14:textId="77777777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F42ACAD" w14:textId="04356874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0726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Volt Ungár-kúria, 2740 Abony, Szolnoki út 3. (hrsz. 3262)</w:t>
      </w:r>
    </w:p>
    <w:p w14:paraId="428BA4C6" w14:textId="77777777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BE731AE" w14:textId="77777777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0726D">
        <w:rPr>
          <w:rFonts w:ascii="Times New Roman" w:eastAsia="Calibri" w:hAnsi="Times New Roman" w:cs="Times New Roman"/>
          <w:sz w:val="24"/>
          <w:szCs w:val="24"/>
          <w:u w:val="single"/>
        </w:rPr>
        <w:t>1. rész Építészeti szakág</w:t>
      </w:r>
    </w:p>
    <w:p w14:paraId="5F69A8F7" w14:textId="77777777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726D">
        <w:rPr>
          <w:rFonts w:ascii="Times New Roman" w:eastAsia="Calibri" w:hAnsi="Times New Roman" w:cs="Times New Roman"/>
          <w:sz w:val="24"/>
          <w:szCs w:val="24"/>
        </w:rPr>
        <w:t>Bedekovich Éva E. V.</w:t>
      </w:r>
    </w:p>
    <w:p w14:paraId="0BE79244" w14:textId="3F8DAC14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726D">
        <w:rPr>
          <w:rFonts w:ascii="Times New Roman" w:eastAsia="Calibri" w:hAnsi="Times New Roman" w:cs="Times New Roman"/>
          <w:sz w:val="24"/>
          <w:szCs w:val="24"/>
        </w:rPr>
        <w:t>1118 Budapest, Somlói út 39/b., 2.em., 5 ajtó</w:t>
      </w:r>
    </w:p>
    <w:p w14:paraId="4DE2F080" w14:textId="77777777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6314860" w14:textId="77777777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0726D">
        <w:rPr>
          <w:rFonts w:ascii="Times New Roman" w:eastAsia="Calibri" w:hAnsi="Times New Roman" w:cs="Times New Roman"/>
          <w:sz w:val="24"/>
          <w:szCs w:val="24"/>
          <w:u w:val="single"/>
        </w:rPr>
        <w:t>2. rész Rehabilitációs szakág</w:t>
      </w:r>
    </w:p>
    <w:p w14:paraId="7BB25799" w14:textId="77777777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726D">
        <w:rPr>
          <w:rFonts w:ascii="Times New Roman" w:eastAsia="Calibri" w:hAnsi="Times New Roman" w:cs="Times New Roman"/>
          <w:sz w:val="24"/>
          <w:szCs w:val="24"/>
        </w:rPr>
        <w:t>Tóth Barbara E. V.</w:t>
      </w:r>
    </w:p>
    <w:p w14:paraId="64315991" w14:textId="31ADBA41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726D">
        <w:rPr>
          <w:rFonts w:ascii="Times New Roman" w:eastAsia="Calibri" w:hAnsi="Times New Roman" w:cs="Times New Roman"/>
          <w:sz w:val="24"/>
          <w:szCs w:val="24"/>
        </w:rPr>
        <w:t>2040 Budaörs, Patkó utca 1. 4. em. 32.</w:t>
      </w:r>
    </w:p>
    <w:p w14:paraId="5445E9D0" w14:textId="77777777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927BE1C" w14:textId="70CF0E2D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0726D">
        <w:rPr>
          <w:rFonts w:ascii="Times New Roman" w:eastAsia="Calibri" w:hAnsi="Times New Roman" w:cs="Times New Roman"/>
          <w:sz w:val="24"/>
          <w:szCs w:val="24"/>
          <w:u w:val="single"/>
        </w:rPr>
        <w:t>3. rész Kertészeti szakág</w:t>
      </w:r>
    </w:p>
    <w:p w14:paraId="24B50114" w14:textId="77777777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726D">
        <w:rPr>
          <w:rFonts w:ascii="Times New Roman" w:eastAsia="Calibri" w:hAnsi="Times New Roman" w:cs="Times New Roman"/>
          <w:sz w:val="24"/>
          <w:szCs w:val="24"/>
        </w:rPr>
        <w:t>Bognár Emese Emília E.V.</w:t>
      </w:r>
    </w:p>
    <w:p w14:paraId="4EF72BFD" w14:textId="525FC7E3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726D">
        <w:rPr>
          <w:rFonts w:ascii="Times New Roman" w:eastAsia="Calibri" w:hAnsi="Times New Roman" w:cs="Times New Roman"/>
          <w:sz w:val="24"/>
          <w:szCs w:val="24"/>
        </w:rPr>
        <w:t>1028 Budapest, Szepesi utca 7.</w:t>
      </w:r>
    </w:p>
    <w:p w14:paraId="224916E8" w14:textId="77777777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90084AA" w14:textId="77777777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0726D">
        <w:rPr>
          <w:rFonts w:ascii="Times New Roman" w:eastAsia="Calibri" w:hAnsi="Times New Roman" w:cs="Times New Roman"/>
          <w:sz w:val="24"/>
          <w:szCs w:val="24"/>
          <w:u w:val="single"/>
        </w:rPr>
        <w:t>4. rész Statikai szakág</w:t>
      </w:r>
    </w:p>
    <w:p w14:paraId="53EE6B69" w14:textId="77777777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726D">
        <w:rPr>
          <w:rFonts w:ascii="Times New Roman" w:eastAsia="Calibri" w:hAnsi="Times New Roman" w:cs="Times New Roman"/>
          <w:sz w:val="24"/>
          <w:szCs w:val="24"/>
        </w:rPr>
        <w:t>AS Szimmetria Bt.</w:t>
      </w:r>
    </w:p>
    <w:p w14:paraId="7CA053EE" w14:textId="06C0CB18" w:rsid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5" w:name="_Hlk147825257"/>
      <w:r w:rsidRPr="0020726D">
        <w:rPr>
          <w:rFonts w:ascii="Times New Roman" w:eastAsia="Calibri" w:hAnsi="Times New Roman" w:cs="Times New Roman"/>
          <w:sz w:val="24"/>
          <w:szCs w:val="24"/>
        </w:rPr>
        <w:t>1021 Budapest, Völgy utca 32. B. ép. I. em. 3.</w:t>
      </w:r>
      <w:bookmarkEnd w:id="5"/>
    </w:p>
    <w:p w14:paraId="72DD941D" w14:textId="77777777" w:rsidR="00E20B0B" w:rsidRPr="00E20B0B" w:rsidRDefault="00E20B0B" w:rsidP="0020726D">
      <w:pPr>
        <w:spacing w:after="0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E20B0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jogutód</w:t>
      </w:r>
    </w:p>
    <w:p w14:paraId="0A7DDA37" w14:textId="58CAB062" w:rsidR="00E20B0B" w:rsidRDefault="00E20B0B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Kelemen és Társa Bt.</w:t>
      </w:r>
    </w:p>
    <w:p w14:paraId="66F5DF50" w14:textId="464D8542" w:rsidR="00E20B0B" w:rsidRPr="0020726D" w:rsidRDefault="00E20B0B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20B0B">
        <w:rPr>
          <w:rFonts w:ascii="Times New Roman" w:eastAsia="Calibri" w:hAnsi="Times New Roman" w:cs="Times New Roman"/>
          <w:sz w:val="24"/>
          <w:szCs w:val="24"/>
        </w:rPr>
        <w:t>1021 Budapest, Völgy utca 32. B. ép. I. em. 3.</w:t>
      </w:r>
    </w:p>
    <w:p w14:paraId="2DC0D0C4" w14:textId="77777777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915BA0E" w14:textId="77777777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0726D">
        <w:rPr>
          <w:rFonts w:ascii="Times New Roman" w:eastAsia="Calibri" w:hAnsi="Times New Roman" w:cs="Times New Roman"/>
          <w:sz w:val="24"/>
          <w:szCs w:val="24"/>
          <w:u w:val="single"/>
        </w:rPr>
        <w:t>5. rész Épületgépészeti szakág</w:t>
      </w:r>
    </w:p>
    <w:p w14:paraId="318F9689" w14:textId="77777777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726D">
        <w:rPr>
          <w:rFonts w:ascii="Times New Roman" w:eastAsia="Calibri" w:hAnsi="Times New Roman" w:cs="Times New Roman"/>
          <w:sz w:val="24"/>
          <w:szCs w:val="24"/>
        </w:rPr>
        <w:t>Antal Béla E. V.</w:t>
      </w:r>
    </w:p>
    <w:p w14:paraId="6C8ECB60" w14:textId="2D3C05BA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726D">
        <w:rPr>
          <w:rFonts w:ascii="Times New Roman" w:eastAsia="Calibri" w:hAnsi="Times New Roman" w:cs="Times New Roman"/>
          <w:sz w:val="24"/>
          <w:szCs w:val="24"/>
        </w:rPr>
        <w:t>1191 Bp. Kisfaludy utca 30. 2.em.6.</w:t>
      </w:r>
    </w:p>
    <w:p w14:paraId="20CD7B6E" w14:textId="77777777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604F7B1" w14:textId="77777777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0726D">
        <w:rPr>
          <w:rFonts w:ascii="Times New Roman" w:eastAsia="Calibri" w:hAnsi="Times New Roman" w:cs="Times New Roman"/>
          <w:sz w:val="24"/>
          <w:szCs w:val="24"/>
          <w:u w:val="single"/>
        </w:rPr>
        <w:t>6. rész Elektromos szakág (erősáram)</w:t>
      </w:r>
    </w:p>
    <w:p w14:paraId="079EF4C8" w14:textId="77777777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726D">
        <w:rPr>
          <w:rFonts w:ascii="Times New Roman" w:eastAsia="Calibri" w:hAnsi="Times New Roman" w:cs="Times New Roman"/>
          <w:sz w:val="24"/>
          <w:szCs w:val="24"/>
        </w:rPr>
        <w:t>Mészáros Lajos E.V.</w:t>
      </w:r>
    </w:p>
    <w:p w14:paraId="782147F6" w14:textId="72B47846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726D">
        <w:rPr>
          <w:rFonts w:ascii="Times New Roman" w:eastAsia="Calibri" w:hAnsi="Times New Roman" w:cs="Times New Roman"/>
          <w:sz w:val="24"/>
          <w:szCs w:val="24"/>
        </w:rPr>
        <w:t>2740 Abony, Arany János út 3.</w:t>
      </w:r>
    </w:p>
    <w:p w14:paraId="53E9EFF5" w14:textId="77777777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0726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Volt Kostyán Andor-kúria, 2740 Abony, Vasút út 15. (hrsz. 4891)</w:t>
      </w:r>
    </w:p>
    <w:p w14:paraId="50A7620B" w14:textId="77777777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0692A3F" w14:textId="77777777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0726D">
        <w:rPr>
          <w:rFonts w:ascii="Times New Roman" w:eastAsia="Calibri" w:hAnsi="Times New Roman" w:cs="Times New Roman"/>
          <w:sz w:val="24"/>
          <w:szCs w:val="24"/>
          <w:u w:val="single"/>
        </w:rPr>
        <w:t>1. rész Építészeti szakág</w:t>
      </w:r>
    </w:p>
    <w:p w14:paraId="1D867C18" w14:textId="77777777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726D">
        <w:rPr>
          <w:rFonts w:ascii="Times New Roman" w:eastAsia="Calibri" w:hAnsi="Times New Roman" w:cs="Times New Roman"/>
          <w:sz w:val="24"/>
          <w:szCs w:val="24"/>
        </w:rPr>
        <w:t>Bedekovich Éva E. V.</w:t>
      </w:r>
    </w:p>
    <w:p w14:paraId="4B5369F4" w14:textId="0D99CFE0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726D">
        <w:rPr>
          <w:rFonts w:ascii="Times New Roman" w:eastAsia="Calibri" w:hAnsi="Times New Roman" w:cs="Times New Roman"/>
          <w:sz w:val="24"/>
          <w:szCs w:val="24"/>
        </w:rPr>
        <w:t>1118 Budapest, Somlói út 39/b., 2.em., 5 ajtó</w:t>
      </w:r>
    </w:p>
    <w:p w14:paraId="1A02CFF9" w14:textId="77777777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8F1441F" w14:textId="77777777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0726D">
        <w:rPr>
          <w:rFonts w:ascii="Times New Roman" w:eastAsia="Calibri" w:hAnsi="Times New Roman" w:cs="Times New Roman"/>
          <w:sz w:val="24"/>
          <w:szCs w:val="24"/>
          <w:u w:val="single"/>
        </w:rPr>
        <w:t>2. rész Rehabilitációs szakág</w:t>
      </w:r>
    </w:p>
    <w:p w14:paraId="5ACF40BD" w14:textId="77777777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726D">
        <w:rPr>
          <w:rFonts w:ascii="Times New Roman" w:eastAsia="Calibri" w:hAnsi="Times New Roman" w:cs="Times New Roman"/>
          <w:sz w:val="24"/>
          <w:szCs w:val="24"/>
        </w:rPr>
        <w:t>Tóth Barbara E. V.</w:t>
      </w:r>
    </w:p>
    <w:p w14:paraId="5BF366A7" w14:textId="60C87394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726D">
        <w:rPr>
          <w:rFonts w:ascii="Times New Roman" w:eastAsia="Calibri" w:hAnsi="Times New Roman" w:cs="Times New Roman"/>
          <w:sz w:val="24"/>
          <w:szCs w:val="24"/>
        </w:rPr>
        <w:t>2040 Budaörs, Patkó utca 1. 4. em. 32.</w:t>
      </w:r>
    </w:p>
    <w:p w14:paraId="6DB5C46A" w14:textId="77777777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13D04CD" w14:textId="77777777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0726D">
        <w:rPr>
          <w:rFonts w:ascii="Times New Roman" w:eastAsia="Calibri" w:hAnsi="Times New Roman" w:cs="Times New Roman"/>
          <w:sz w:val="24"/>
          <w:szCs w:val="24"/>
          <w:u w:val="single"/>
        </w:rPr>
        <w:t>3. rész Kertészeti szakág</w:t>
      </w:r>
    </w:p>
    <w:p w14:paraId="4CEE14B3" w14:textId="77777777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726D">
        <w:rPr>
          <w:rFonts w:ascii="Times New Roman" w:eastAsia="Calibri" w:hAnsi="Times New Roman" w:cs="Times New Roman"/>
          <w:sz w:val="24"/>
          <w:szCs w:val="24"/>
        </w:rPr>
        <w:t>Bognár Emese Emília E.V.</w:t>
      </w:r>
    </w:p>
    <w:p w14:paraId="649CE3FA" w14:textId="0506DF3E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726D">
        <w:rPr>
          <w:rFonts w:ascii="Times New Roman" w:eastAsia="Calibri" w:hAnsi="Times New Roman" w:cs="Times New Roman"/>
          <w:sz w:val="24"/>
          <w:szCs w:val="24"/>
        </w:rPr>
        <w:t>1028 Budapest, Szepesi utca 7.</w:t>
      </w:r>
    </w:p>
    <w:p w14:paraId="211F7D23" w14:textId="77777777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0107258" w14:textId="77777777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0726D">
        <w:rPr>
          <w:rFonts w:ascii="Times New Roman" w:eastAsia="Calibri" w:hAnsi="Times New Roman" w:cs="Times New Roman"/>
          <w:sz w:val="24"/>
          <w:szCs w:val="24"/>
          <w:u w:val="single"/>
        </w:rPr>
        <w:t>4. rész Statikai szakág</w:t>
      </w:r>
    </w:p>
    <w:p w14:paraId="21FF7083" w14:textId="77777777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726D">
        <w:rPr>
          <w:rFonts w:ascii="Times New Roman" w:eastAsia="Calibri" w:hAnsi="Times New Roman" w:cs="Times New Roman"/>
          <w:sz w:val="24"/>
          <w:szCs w:val="24"/>
        </w:rPr>
        <w:t>Szigma Stúdió Kft.</w:t>
      </w:r>
    </w:p>
    <w:p w14:paraId="5F8C238F" w14:textId="73AF0544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726D">
        <w:rPr>
          <w:rFonts w:ascii="Times New Roman" w:eastAsia="Calibri" w:hAnsi="Times New Roman" w:cs="Times New Roman"/>
          <w:sz w:val="24"/>
          <w:szCs w:val="24"/>
        </w:rPr>
        <w:t>1027 Budapest, Margit krt. 50-52.</w:t>
      </w:r>
    </w:p>
    <w:p w14:paraId="4404AFC2" w14:textId="77777777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2D780AB" w14:textId="77777777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0726D">
        <w:rPr>
          <w:rFonts w:ascii="Times New Roman" w:eastAsia="Calibri" w:hAnsi="Times New Roman" w:cs="Times New Roman"/>
          <w:sz w:val="24"/>
          <w:szCs w:val="24"/>
          <w:u w:val="single"/>
        </w:rPr>
        <w:t>5. rész Épületgépészeti szakág</w:t>
      </w:r>
    </w:p>
    <w:p w14:paraId="206FD5C6" w14:textId="77777777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726D">
        <w:rPr>
          <w:rFonts w:ascii="Times New Roman" w:eastAsia="Calibri" w:hAnsi="Times New Roman" w:cs="Times New Roman"/>
          <w:sz w:val="24"/>
          <w:szCs w:val="24"/>
        </w:rPr>
        <w:t>Antal Béla E. V.</w:t>
      </w:r>
    </w:p>
    <w:p w14:paraId="7D68C281" w14:textId="1C6A074E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726D">
        <w:rPr>
          <w:rFonts w:ascii="Times New Roman" w:eastAsia="Calibri" w:hAnsi="Times New Roman" w:cs="Times New Roman"/>
          <w:sz w:val="24"/>
          <w:szCs w:val="24"/>
        </w:rPr>
        <w:t>1191 Bp. Kisfaludy utca 30. 2.em.6.</w:t>
      </w:r>
    </w:p>
    <w:p w14:paraId="45A56213" w14:textId="77777777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4B05D26" w14:textId="77777777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0726D">
        <w:rPr>
          <w:rFonts w:ascii="Times New Roman" w:eastAsia="Calibri" w:hAnsi="Times New Roman" w:cs="Times New Roman"/>
          <w:sz w:val="24"/>
          <w:szCs w:val="24"/>
          <w:u w:val="single"/>
        </w:rPr>
        <w:t>6. rész Elektromos szakág</w:t>
      </w:r>
    </w:p>
    <w:p w14:paraId="2CF26A60" w14:textId="77777777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726D">
        <w:rPr>
          <w:rFonts w:ascii="Times New Roman" w:eastAsia="Calibri" w:hAnsi="Times New Roman" w:cs="Times New Roman"/>
          <w:sz w:val="24"/>
          <w:szCs w:val="24"/>
        </w:rPr>
        <w:t>Mészáros Lajos E.V.</w:t>
      </w:r>
    </w:p>
    <w:p w14:paraId="6AE7AA2E" w14:textId="2AA6E9B8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726D">
        <w:rPr>
          <w:rFonts w:ascii="Times New Roman" w:eastAsia="Calibri" w:hAnsi="Times New Roman" w:cs="Times New Roman"/>
          <w:sz w:val="24"/>
          <w:szCs w:val="24"/>
        </w:rPr>
        <w:t>2740 Abony, Arany János út 3.</w:t>
      </w:r>
    </w:p>
    <w:p w14:paraId="677C1FFE" w14:textId="77777777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FE44C0F" w14:textId="77777777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0726D">
        <w:rPr>
          <w:rFonts w:ascii="Times New Roman" w:eastAsia="Calibri" w:hAnsi="Times New Roman" w:cs="Times New Roman"/>
          <w:sz w:val="24"/>
          <w:szCs w:val="24"/>
          <w:u w:val="single"/>
        </w:rPr>
        <w:t>7. rész Villámvédelmi szakág</w:t>
      </w:r>
    </w:p>
    <w:p w14:paraId="1446ADCC" w14:textId="77777777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726D">
        <w:rPr>
          <w:rFonts w:ascii="Times New Roman" w:eastAsia="Calibri" w:hAnsi="Times New Roman" w:cs="Times New Roman"/>
          <w:sz w:val="24"/>
          <w:szCs w:val="24"/>
        </w:rPr>
        <w:t>KÓSWA-TERV Kft.</w:t>
      </w:r>
    </w:p>
    <w:p w14:paraId="7686367C" w14:textId="6060FC07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726D">
        <w:rPr>
          <w:rFonts w:ascii="Times New Roman" w:eastAsia="Calibri" w:hAnsi="Times New Roman" w:cs="Times New Roman"/>
          <w:sz w:val="24"/>
          <w:szCs w:val="24"/>
        </w:rPr>
        <w:t>2740 Abony, Kisfaludy Károly utca 62.</w:t>
      </w:r>
    </w:p>
    <w:p w14:paraId="486DD515" w14:textId="77777777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89469C3" w14:textId="77777777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0726D">
        <w:rPr>
          <w:rFonts w:ascii="Times New Roman" w:eastAsia="Calibri" w:hAnsi="Times New Roman" w:cs="Times New Roman"/>
          <w:sz w:val="24"/>
          <w:szCs w:val="24"/>
          <w:u w:val="single"/>
        </w:rPr>
        <w:t>8. rész Szigetelési szakág</w:t>
      </w:r>
    </w:p>
    <w:p w14:paraId="30AA1D3B" w14:textId="77777777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726D">
        <w:rPr>
          <w:rFonts w:ascii="Times New Roman" w:eastAsia="Calibri" w:hAnsi="Times New Roman" w:cs="Times New Roman"/>
          <w:sz w:val="24"/>
          <w:szCs w:val="24"/>
        </w:rPr>
        <w:t>DRYTECH Info Kft.</w:t>
      </w:r>
    </w:p>
    <w:p w14:paraId="09302D8A" w14:textId="03B17DA0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726D">
        <w:rPr>
          <w:rFonts w:ascii="Times New Roman" w:eastAsia="Calibri" w:hAnsi="Times New Roman" w:cs="Times New Roman"/>
          <w:sz w:val="24"/>
          <w:szCs w:val="24"/>
        </w:rPr>
        <w:t>2510 Dorog, Schiller utca 14.</w:t>
      </w:r>
    </w:p>
    <w:p w14:paraId="50A9CC7F" w14:textId="77777777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D17071F" w14:textId="77777777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0726D">
        <w:rPr>
          <w:rFonts w:ascii="Times New Roman" w:eastAsia="Calibri" w:hAnsi="Times New Roman" w:cs="Times New Roman"/>
          <w:sz w:val="24"/>
          <w:szCs w:val="24"/>
          <w:u w:val="single"/>
        </w:rPr>
        <w:t>9. rész Lift</w:t>
      </w:r>
    </w:p>
    <w:p w14:paraId="1778E1B8" w14:textId="77777777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726D">
        <w:rPr>
          <w:rFonts w:ascii="Times New Roman" w:eastAsia="Calibri" w:hAnsi="Times New Roman" w:cs="Times New Roman"/>
          <w:sz w:val="24"/>
          <w:szCs w:val="24"/>
        </w:rPr>
        <w:t>Szabó Tamás E.V.</w:t>
      </w:r>
    </w:p>
    <w:p w14:paraId="1377FED4" w14:textId="4B2D17E0" w:rsidR="0020726D" w:rsidRPr="0020726D" w:rsidRDefault="0020726D" w:rsidP="0020726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726D">
        <w:rPr>
          <w:rFonts w:ascii="Times New Roman" w:eastAsia="Calibri" w:hAnsi="Times New Roman" w:cs="Times New Roman"/>
          <w:sz w:val="24"/>
          <w:szCs w:val="24"/>
        </w:rPr>
        <w:t>1172 Budapest, Mátka utca 28.</w:t>
      </w:r>
    </w:p>
    <w:p w14:paraId="577E05EE" w14:textId="77777777" w:rsidR="0020726D" w:rsidRDefault="0020726D" w:rsidP="00E53D0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7A6E005" w14:textId="1BF9C16C" w:rsidR="00E53D0A" w:rsidRDefault="00E53D0A" w:rsidP="00E53D0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2F7A">
        <w:rPr>
          <w:rFonts w:ascii="Times New Roman" w:eastAsia="Calibri" w:hAnsi="Times New Roman" w:cs="Times New Roman"/>
          <w:b/>
          <w:bCs/>
          <w:sz w:val="24"/>
          <w:szCs w:val="24"/>
        </w:rPr>
        <w:t>Közbeszerzés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t</w:t>
      </w:r>
      <w:r w:rsidRPr="008D2F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bonyolító</w:t>
      </w:r>
    </w:p>
    <w:p w14:paraId="67ECFF59" w14:textId="77777777" w:rsidR="00E53D0A" w:rsidRDefault="00E53D0A" w:rsidP="00E53D0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61AB2">
        <w:rPr>
          <w:rFonts w:ascii="Times New Roman" w:eastAsia="Calibri" w:hAnsi="Times New Roman" w:cs="Times New Roman"/>
          <w:sz w:val="24"/>
          <w:szCs w:val="24"/>
        </w:rPr>
        <w:t>KPG Consult Tanácsadó és Szolgáltató Kft.</w:t>
      </w:r>
    </w:p>
    <w:p w14:paraId="0A0CE9E1" w14:textId="77777777" w:rsidR="00E53D0A" w:rsidRPr="00D61AB2" w:rsidRDefault="00E53D0A" w:rsidP="00E53D0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487E">
        <w:rPr>
          <w:rFonts w:ascii="Times New Roman" w:eastAsia="Calibri" w:hAnsi="Times New Roman" w:cs="Times New Roman"/>
          <w:sz w:val="24"/>
          <w:szCs w:val="24"/>
        </w:rPr>
        <w:t>2700 Cegléd, Malom u. 18.</w:t>
      </w:r>
    </w:p>
    <w:p w14:paraId="7B6F7C10" w14:textId="20F92B4B" w:rsidR="00E53D0A" w:rsidRPr="00E53D0A" w:rsidRDefault="00E53D0A" w:rsidP="00E53D0A">
      <w:pPr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D487E">
        <w:rPr>
          <w:rFonts w:ascii="Times New Roman" w:eastAsia="Calibri" w:hAnsi="Times New Roman" w:cs="Times New Roman"/>
          <w:bCs/>
          <w:sz w:val="24"/>
          <w:szCs w:val="24"/>
        </w:rPr>
        <w:t>Kovács Gábor ügyvezető</w:t>
      </w:r>
    </w:p>
    <w:p w14:paraId="727F7BFF" w14:textId="77777777" w:rsidR="00E53D0A" w:rsidRPr="0077673F" w:rsidRDefault="00E53D0A" w:rsidP="00E53D0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B4622E9" w14:textId="5BAAF7FD" w:rsidR="00ED6533" w:rsidRDefault="0077673F" w:rsidP="00ED653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2F7A">
        <w:rPr>
          <w:rFonts w:ascii="Times New Roman" w:eastAsia="Calibri" w:hAnsi="Times New Roman" w:cs="Times New Roman"/>
          <w:b/>
          <w:bCs/>
          <w:sz w:val="24"/>
          <w:szCs w:val="24"/>
        </w:rPr>
        <w:t>Nyilvánosság biztosítása</w:t>
      </w:r>
    </w:p>
    <w:p w14:paraId="38BED4B5" w14:textId="77777777" w:rsidR="00ED6533" w:rsidRPr="00ED6533" w:rsidRDefault="00ED6533" w:rsidP="00ED6533">
      <w:pPr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D6533">
        <w:rPr>
          <w:rFonts w:ascii="Times New Roman" w:eastAsia="Calibri" w:hAnsi="Times New Roman" w:cs="Times New Roman"/>
          <w:bCs/>
          <w:sz w:val="24"/>
          <w:szCs w:val="24"/>
        </w:rPr>
        <w:t>Abonyi Városfejlesztő Kft.</w:t>
      </w:r>
    </w:p>
    <w:p w14:paraId="0BF305D7" w14:textId="77777777" w:rsidR="00ED6533" w:rsidRPr="00ED6533" w:rsidRDefault="00ED6533" w:rsidP="00ED6533">
      <w:pPr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D6533">
        <w:rPr>
          <w:rFonts w:ascii="Times New Roman" w:eastAsia="Calibri" w:hAnsi="Times New Roman" w:cs="Times New Roman"/>
          <w:bCs/>
          <w:sz w:val="24"/>
          <w:szCs w:val="24"/>
        </w:rPr>
        <w:t>2740 Abony, Kossuth tér 1.</w:t>
      </w:r>
    </w:p>
    <w:p w14:paraId="41E1AB0A" w14:textId="0533B3AB" w:rsidR="00ED6533" w:rsidRDefault="00ED6533" w:rsidP="00ED6533">
      <w:pPr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D6533">
        <w:rPr>
          <w:rFonts w:ascii="Times New Roman" w:eastAsia="Calibri" w:hAnsi="Times New Roman" w:cs="Times New Roman"/>
          <w:bCs/>
          <w:sz w:val="24"/>
          <w:szCs w:val="24"/>
        </w:rPr>
        <w:t>Csanádi Csaba ügyvezető</w:t>
      </w:r>
    </w:p>
    <w:p w14:paraId="1A9126BA" w14:textId="77777777" w:rsidR="008D487E" w:rsidRDefault="008D487E" w:rsidP="00E53D0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474BC79" w14:textId="2C7EDC85" w:rsidR="008D487E" w:rsidRDefault="0077673F" w:rsidP="00ED653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2F7A">
        <w:rPr>
          <w:rFonts w:ascii="Times New Roman" w:eastAsia="Calibri" w:hAnsi="Times New Roman" w:cs="Times New Roman"/>
          <w:b/>
          <w:bCs/>
          <w:sz w:val="24"/>
          <w:szCs w:val="24"/>
        </w:rPr>
        <w:t>Műszaki ellenőr</w:t>
      </w:r>
    </w:p>
    <w:p w14:paraId="31CF508E" w14:textId="77777777" w:rsidR="008D487E" w:rsidRPr="008D487E" w:rsidRDefault="008D487E" w:rsidP="008D487E">
      <w:pPr>
        <w:widowControl/>
        <w:autoSpaceDE/>
        <w:autoSpaceDN/>
        <w:adjustRightInd/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D487E">
        <w:rPr>
          <w:rFonts w:ascii="Times New Roman" w:hAnsi="Times New Roman" w:cs="Times New Roman"/>
          <w:bCs/>
          <w:color w:val="000000"/>
          <w:sz w:val="24"/>
          <w:szCs w:val="24"/>
        </w:rPr>
        <w:t>Majercsik Sándor egyéni vállalkozó</w:t>
      </w:r>
    </w:p>
    <w:p w14:paraId="3267002B" w14:textId="6FB4E449" w:rsidR="008D487E" w:rsidRPr="00E53D0A" w:rsidRDefault="008D487E" w:rsidP="00E53D0A">
      <w:pPr>
        <w:widowControl/>
        <w:autoSpaceDE/>
        <w:autoSpaceDN/>
        <w:adjustRightInd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D487E">
        <w:rPr>
          <w:rFonts w:ascii="Times New Roman" w:hAnsi="Times New Roman" w:cs="Times New Roman"/>
          <w:color w:val="000000"/>
          <w:sz w:val="24"/>
          <w:szCs w:val="24"/>
        </w:rPr>
        <w:t>2740 Abony, Köztársaság utca 27.</w:t>
      </w:r>
    </w:p>
    <w:p w14:paraId="2A998E20" w14:textId="77777777" w:rsidR="008D487E" w:rsidRDefault="008D487E" w:rsidP="00E53D0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9B35E1C" w14:textId="72D9F6C4" w:rsidR="0077673F" w:rsidRDefault="0077673F" w:rsidP="00ED653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2F7A">
        <w:rPr>
          <w:rFonts w:ascii="Times New Roman" w:eastAsia="Calibri" w:hAnsi="Times New Roman" w:cs="Times New Roman"/>
          <w:b/>
          <w:bCs/>
          <w:sz w:val="24"/>
          <w:szCs w:val="24"/>
        </w:rPr>
        <w:t>Kivitelező</w:t>
      </w:r>
    </w:p>
    <w:p w14:paraId="25FBE0AB" w14:textId="6060B4DF" w:rsidR="006123E3" w:rsidRPr="006123E3" w:rsidRDefault="0020726D" w:rsidP="006123E3">
      <w:pPr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20726D">
        <w:rPr>
          <w:rFonts w:ascii="Times New Roman" w:eastAsia="Calibri" w:hAnsi="Times New Roman" w:cs="Times New Roman"/>
          <w:bCs/>
          <w:sz w:val="24"/>
          <w:szCs w:val="24"/>
        </w:rPr>
        <w:t>Károlyház Kft.</w:t>
      </w:r>
    </w:p>
    <w:p w14:paraId="4AE6D7F0" w14:textId="31D0065D" w:rsidR="006123E3" w:rsidRPr="006123E3" w:rsidRDefault="004C7A0E" w:rsidP="006123E3">
      <w:pPr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C7A0E">
        <w:rPr>
          <w:rFonts w:ascii="Times New Roman" w:eastAsia="Calibri" w:hAnsi="Times New Roman" w:cs="Times New Roman"/>
          <w:bCs/>
          <w:sz w:val="24"/>
          <w:szCs w:val="24"/>
        </w:rPr>
        <w:t>5000 Szolnok, Vércse u. 21.</w:t>
      </w:r>
    </w:p>
    <w:p w14:paraId="39A17714" w14:textId="2729F318" w:rsidR="008D1B05" w:rsidRDefault="004C7A0E" w:rsidP="00ED6533">
      <w:pPr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C7A0E">
        <w:rPr>
          <w:rFonts w:ascii="Times New Roman" w:eastAsia="Calibri" w:hAnsi="Times New Roman" w:cs="Times New Roman"/>
          <w:bCs/>
          <w:sz w:val="24"/>
          <w:szCs w:val="24"/>
        </w:rPr>
        <w:t>Szilvási Zalán ügyvezető</w:t>
      </w:r>
    </w:p>
    <w:p w14:paraId="1A47CABE" w14:textId="77777777" w:rsidR="00AF0846" w:rsidRDefault="00AF0846" w:rsidP="00ED6533">
      <w:pPr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4D32EF1" w14:textId="35167AC5" w:rsidR="00AF0846" w:rsidRDefault="00AF0846" w:rsidP="00AF0846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F0846">
        <w:rPr>
          <w:rFonts w:ascii="Times New Roman" w:eastAsia="Calibri" w:hAnsi="Times New Roman" w:cs="Times New Roman"/>
          <w:b/>
          <w:bCs/>
          <w:sz w:val="24"/>
          <w:szCs w:val="24"/>
        </w:rPr>
        <w:t>Ügyfélszolgálat</w:t>
      </w:r>
    </w:p>
    <w:p w14:paraId="0D86F4A9" w14:textId="77777777" w:rsidR="00AF0846" w:rsidRPr="00AF0846" w:rsidRDefault="00AF0846" w:rsidP="00AF084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528D215" w14:textId="77777777" w:rsidR="00AF0846" w:rsidRDefault="00AF0846" w:rsidP="00AF0846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F0846">
        <w:rPr>
          <w:rFonts w:ascii="Times New Roman" w:eastAsia="Calibri" w:hAnsi="Times New Roman" w:cs="Times New Roman"/>
          <w:b/>
          <w:bCs/>
          <w:sz w:val="24"/>
          <w:szCs w:val="24"/>
        </w:rPr>
        <w:t>Észrevételeit és kérdéseit felteheti postai úton vagy az alábbi elérhetőségeken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044CC93A" w14:textId="77777777" w:rsidR="00EB295D" w:rsidRPr="00EB295D" w:rsidRDefault="00EB295D" w:rsidP="00AF084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053076B" w14:textId="77777777" w:rsidR="00AF0846" w:rsidRPr="00AF0846" w:rsidRDefault="00AF0846" w:rsidP="00AF084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0846">
        <w:rPr>
          <w:rFonts w:ascii="Times New Roman" w:eastAsia="Calibri" w:hAnsi="Times New Roman" w:cs="Times New Roman"/>
          <w:sz w:val="24"/>
          <w:szCs w:val="24"/>
        </w:rPr>
        <w:t>Abony Város Önkormányzata</w:t>
      </w:r>
    </w:p>
    <w:p w14:paraId="4C505A01" w14:textId="77777777" w:rsidR="00AF0846" w:rsidRPr="00AF0846" w:rsidRDefault="00AF0846" w:rsidP="00AF084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0846">
        <w:rPr>
          <w:rFonts w:ascii="Times New Roman" w:eastAsia="Calibri" w:hAnsi="Times New Roman" w:cs="Times New Roman"/>
          <w:sz w:val="24"/>
          <w:szCs w:val="24"/>
        </w:rPr>
        <w:t>2740 Abony, Kossuth Tér 1.</w:t>
      </w:r>
    </w:p>
    <w:p w14:paraId="4199B2CD" w14:textId="5F0DF42E" w:rsidR="00AF0846" w:rsidRDefault="00AF0846" w:rsidP="00AF084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0846">
        <w:rPr>
          <w:rFonts w:ascii="Times New Roman" w:eastAsia="Calibri" w:hAnsi="Times New Roman" w:cs="Times New Roman"/>
          <w:sz w:val="24"/>
          <w:szCs w:val="24"/>
        </w:rPr>
        <w:t>Tel.: +36 53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0846">
        <w:rPr>
          <w:rFonts w:ascii="Times New Roman" w:eastAsia="Calibri" w:hAnsi="Times New Roman" w:cs="Times New Roman"/>
          <w:sz w:val="24"/>
          <w:szCs w:val="24"/>
        </w:rPr>
        <w:t>360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0846">
        <w:rPr>
          <w:rFonts w:ascii="Times New Roman" w:eastAsia="Calibri" w:hAnsi="Times New Roman" w:cs="Times New Roman"/>
          <w:sz w:val="24"/>
          <w:szCs w:val="24"/>
        </w:rPr>
        <w:t>135</w:t>
      </w:r>
    </w:p>
    <w:p w14:paraId="0E0E3666" w14:textId="5EA719AC" w:rsidR="00AF0846" w:rsidRPr="00AF0846" w:rsidRDefault="00AF0846" w:rsidP="00AF084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abony@abony.hu</w:t>
      </w:r>
    </w:p>
    <w:p w14:paraId="6DB77C21" w14:textId="77777777" w:rsidR="00EB295D" w:rsidRDefault="00EB295D" w:rsidP="00AF084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7E68097" w14:textId="3A529FF4" w:rsidR="00EB295D" w:rsidRDefault="00EB295D" w:rsidP="00AF084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Abonyi Polgármesteri Hivatal</w:t>
      </w:r>
    </w:p>
    <w:p w14:paraId="0D3933D6" w14:textId="77777777" w:rsidR="00EB295D" w:rsidRPr="00EB295D" w:rsidRDefault="00EB295D" w:rsidP="00EB295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295D">
        <w:rPr>
          <w:rFonts w:ascii="Times New Roman" w:eastAsia="Calibri" w:hAnsi="Times New Roman" w:cs="Times New Roman"/>
          <w:sz w:val="24"/>
          <w:szCs w:val="24"/>
        </w:rPr>
        <w:t>Településfejlesztési Osztály</w:t>
      </w:r>
    </w:p>
    <w:p w14:paraId="3DCB70F3" w14:textId="77777777" w:rsidR="00EB295D" w:rsidRDefault="00EB295D" w:rsidP="00EB295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295D">
        <w:rPr>
          <w:rFonts w:ascii="Times New Roman" w:eastAsia="Calibri" w:hAnsi="Times New Roman" w:cs="Times New Roman"/>
          <w:sz w:val="24"/>
          <w:szCs w:val="24"/>
        </w:rPr>
        <w:t>2740 Abony, Kossuth Tér 1.</w:t>
      </w:r>
    </w:p>
    <w:p w14:paraId="1142F9E6" w14:textId="77777777" w:rsidR="00EB295D" w:rsidRPr="00EB295D" w:rsidRDefault="00EB295D" w:rsidP="00EB295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085822C" w14:textId="414D809C" w:rsidR="00EB295D" w:rsidRPr="00EB295D" w:rsidRDefault="00EB295D" w:rsidP="00EB295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Csanádi Csaba településfejlesztési osztályvezető</w:t>
      </w:r>
    </w:p>
    <w:p w14:paraId="5964C74F" w14:textId="3B4CC644" w:rsidR="00AF0846" w:rsidRDefault="00EB295D" w:rsidP="00EB295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295D">
        <w:rPr>
          <w:rFonts w:ascii="Times New Roman" w:eastAsia="Calibri" w:hAnsi="Times New Roman" w:cs="Times New Roman"/>
          <w:sz w:val="24"/>
          <w:szCs w:val="24"/>
        </w:rPr>
        <w:t>csanadi.csaba@abony.hu</w:t>
      </w:r>
    </w:p>
    <w:p w14:paraId="5179A02E" w14:textId="718137FC" w:rsidR="00EB295D" w:rsidRDefault="00EB295D" w:rsidP="00EB295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295D">
        <w:rPr>
          <w:rFonts w:ascii="Times New Roman" w:eastAsia="Calibri" w:hAnsi="Times New Roman" w:cs="Times New Roman"/>
          <w:sz w:val="24"/>
          <w:szCs w:val="24"/>
        </w:rPr>
        <w:t>Tel.: +36 53 360 135/14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</w:p>
    <w:p w14:paraId="5372AA09" w14:textId="77777777" w:rsidR="00EB295D" w:rsidRPr="00EB295D" w:rsidRDefault="00EB295D" w:rsidP="00EB295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46A4ED5" w14:textId="07E28E8A" w:rsidR="00EB295D" w:rsidRDefault="00EB295D" w:rsidP="00EB295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Csiga-Bagdács Klára településfejlesztési ügyintéző</w:t>
      </w:r>
    </w:p>
    <w:p w14:paraId="5280A00D" w14:textId="53D1D278" w:rsidR="00EB295D" w:rsidRDefault="00EB295D" w:rsidP="00EB295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295D">
        <w:rPr>
          <w:rFonts w:ascii="Times New Roman" w:eastAsia="Calibri" w:hAnsi="Times New Roman" w:cs="Times New Roman"/>
          <w:sz w:val="24"/>
          <w:szCs w:val="24"/>
        </w:rPr>
        <w:t>csiga.bagdacs.klara@abony.hu</w:t>
      </w:r>
    </w:p>
    <w:p w14:paraId="11237901" w14:textId="054DBE9A" w:rsidR="00EB295D" w:rsidRPr="008D2F7A" w:rsidRDefault="00EB295D" w:rsidP="00EB295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295D">
        <w:rPr>
          <w:rFonts w:ascii="Times New Roman" w:eastAsia="Calibri" w:hAnsi="Times New Roman" w:cs="Times New Roman"/>
          <w:sz w:val="24"/>
          <w:szCs w:val="24"/>
        </w:rPr>
        <w:t>Tel.: +36 53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295D">
        <w:rPr>
          <w:rFonts w:ascii="Times New Roman" w:eastAsia="Calibri" w:hAnsi="Times New Roman" w:cs="Times New Roman"/>
          <w:sz w:val="24"/>
          <w:szCs w:val="24"/>
        </w:rPr>
        <w:t>360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295D">
        <w:rPr>
          <w:rFonts w:ascii="Times New Roman" w:eastAsia="Calibri" w:hAnsi="Times New Roman" w:cs="Times New Roman"/>
          <w:sz w:val="24"/>
          <w:szCs w:val="24"/>
        </w:rPr>
        <w:t>135</w:t>
      </w:r>
      <w:r>
        <w:rPr>
          <w:rFonts w:ascii="Times New Roman" w:eastAsia="Calibri" w:hAnsi="Times New Roman" w:cs="Times New Roman"/>
          <w:sz w:val="24"/>
          <w:szCs w:val="24"/>
        </w:rPr>
        <w:t>/142</w:t>
      </w:r>
    </w:p>
    <w:sectPr w:rsidR="00EB295D" w:rsidRPr="008D2F7A" w:rsidSect="001D6F1A">
      <w:footerReference w:type="default" r:id="rId7"/>
      <w:headerReference w:type="first" r:id="rId8"/>
      <w:pgSz w:w="11906" w:h="16838" w:code="9"/>
      <w:pgMar w:top="1134" w:right="992" w:bottom="709" w:left="992" w:header="198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7296C" w14:textId="77777777" w:rsidR="006971C9" w:rsidRDefault="006971C9" w:rsidP="00F30D6B">
      <w:pPr>
        <w:spacing w:after="0"/>
      </w:pPr>
      <w:r>
        <w:separator/>
      </w:r>
    </w:p>
  </w:endnote>
  <w:endnote w:type="continuationSeparator" w:id="0">
    <w:p w14:paraId="7B21B09B" w14:textId="77777777" w:rsidR="006971C9" w:rsidRDefault="006971C9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460F4" w14:textId="2A23A7DC" w:rsidR="004C2162" w:rsidRDefault="004C2162">
    <w:pPr>
      <w:pStyle w:val="llb"/>
      <w:jc w:val="center"/>
    </w:pPr>
  </w:p>
  <w:p w14:paraId="2A706D0A" w14:textId="76A53F4C" w:rsidR="00167F14" w:rsidRDefault="00167F14" w:rsidP="00167F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A4B96" w14:textId="77777777" w:rsidR="006971C9" w:rsidRDefault="006971C9" w:rsidP="00F30D6B">
      <w:pPr>
        <w:spacing w:after="0"/>
      </w:pPr>
      <w:r>
        <w:separator/>
      </w:r>
    </w:p>
  </w:footnote>
  <w:footnote w:type="continuationSeparator" w:id="0">
    <w:p w14:paraId="4C332F7D" w14:textId="77777777" w:rsidR="006971C9" w:rsidRDefault="006971C9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7C357" w14:textId="15158E4C" w:rsidR="0077673F" w:rsidRDefault="0077673F">
    <w:pPr>
      <w:pStyle w:val="lfej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00C236" wp14:editId="19A35AA4">
          <wp:simplePos x="0" y="0"/>
          <wp:positionH relativeFrom="column">
            <wp:posOffset>-122766</wp:posOffset>
          </wp:positionH>
          <wp:positionV relativeFrom="paragraph">
            <wp:posOffset>-1058968</wp:posOffset>
          </wp:positionV>
          <wp:extent cx="3934800" cy="1123581"/>
          <wp:effectExtent l="0" t="0" r="8890" b="635"/>
          <wp:wrapNone/>
          <wp:docPr id="1710037726" name="Kép 1710037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B363E"/>
    <w:multiLevelType w:val="hybridMultilevel"/>
    <w:tmpl w:val="C16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27BA2"/>
    <w:multiLevelType w:val="multilevel"/>
    <w:tmpl w:val="9F44A0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277C9F"/>
    <w:multiLevelType w:val="multilevel"/>
    <w:tmpl w:val="7CA089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0308001">
    <w:abstractNumId w:val="1"/>
  </w:num>
  <w:num w:numId="2" w16cid:durableId="1211305493">
    <w:abstractNumId w:val="0"/>
  </w:num>
  <w:num w:numId="3" w16cid:durableId="2032098077">
    <w:abstractNumId w:val="3"/>
  </w:num>
  <w:num w:numId="4" w16cid:durableId="2015648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334"/>
    <w:rsid w:val="00027FD2"/>
    <w:rsid w:val="00095D24"/>
    <w:rsid w:val="000A67EC"/>
    <w:rsid w:val="000D2CF9"/>
    <w:rsid w:val="00167F14"/>
    <w:rsid w:val="001771CB"/>
    <w:rsid w:val="00182253"/>
    <w:rsid w:val="0019417A"/>
    <w:rsid w:val="001D6F1A"/>
    <w:rsid w:val="001F16FB"/>
    <w:rsid w:val="0020726D"/>
    <w:rsid w:val="00252631"/>
    <w:rsid w:val="00261BC9"/>
    <w:rsid w:val="0026500F"/>
    <w:rsid w:val="00287410"/>
    <w:rsid w:val="002B3757"/>
    <w:rsid w:val="002C032E"/>
    <w:rsid w:val="002F4E45"/>
    <w:rsid w:val="00373240"/>
    <w:rsid w:val="003A36A8"/>
    <w:rsid w:val="003A6426"/>
    <w:rsid w:val="003D1647"/>
    <w:rsid w:val="003F508E"/>
    <w:rsid w:val="00436B8E"/>
    <w:rsid w:val="004567EB"/>
    <w:rsid w:val="004833A3"/>
    <w:rsid w:val="00490283"/>
    <w:rsid w:val="004C2162"/>
    <w:rsid w:val="004C7A0E"/>
    <w:rsid w:val="005062E5"/>
    <w:rsid w:val="005063A3"/>
    <w:rsid w:val="00531F0B"/>
    <w:rsid w:val="005664F5"/>
    <w:rsid w:val="00566829"/>
    <w:rsid w:val="005900B7"/>
    <w:rsid w:val="005A10E6"/>
    <w:rsid w:val="005B3E67"/>
    <w:rsid w:val="005E6F47"/>
    <w:rsid w:val="005F7B06"/>
    <w:rsid w:val="006123E3"/>
    <w:rsid w:val="006168E3"/>
    <w:rsid w:val="00627B95"/>
    <w:rsid w:val="00650D94"/>
    <w:rsid w:val="006971C9"/>
    <w:rsid w:val="006A44A3"/>
    <w:rsid w:val="006F14E6"/>
    <w:rsid w:val="00745F1C"/>
    <w:rsid w:val="00752273"/>
    <w:rsid w:val="00753FAE"/>
    <w:rsid w:val="0076174F"/>
    <w:rsid w:val="0077673F"/>
    <w:rsid w:val="00781D0C"/>
    <w:rsid w:val="00781D6B"/>
    <w:rsid w:val="0084308F"/>
    <w:rsid w:val="00850615"/>
    <w:rsid w:val="00857E74"/>
    <w:rsid w:val="0086363D"/>
    <w:rsid w:val="008834C5"/>
    <w:rsid w:val="008D1B05"/>
    <w:rsid w:val="008D2F7A"/>
    <w:rsid w:val="008D3DB6"/>
    <w:rsid w:val="008D487E"/>
    <w:rsid w:val="008F1334"/>
    <w:rsid w:val="009172D1"/>
    <w:rsid w:val="009364F4"/>
    <w:rsid w:val="00937ADA"/>
    <w:rsid w:val="009967B4"/>
    <w:rsid w:val="00A4173E"/>
    <w:rsid w:val="00A56A96"/>
    <w:rsid w:val="00AD5115"/>
    <w:rsid w:val="00AF0846"/>
    <w:rsid w:val="00B41099"/>
    <w:rsid w:val="00B96C7D"/>
    <w:rsid w:val="00BE4762"/>
    <w:rsid w:val="00C011D9"/>
    <w:rsid w:val="00C830A3"/>
    <w:rsid w:val="00CB1B5A"/>
    <w:rsid w:val="00CE3DA7"/>
    <w:rsid w:val="00CF1B9E"/>
    <w:rsid w:val="00D61AB2"/>
    <w:rsid w:val="00DF7932"/>
    <w:rsid w:val="00E20B0B"/>
    <w:rsid w:val="00E53D0A"/>
    <w:rsid w:val="00E63892"/>
    <w:rsid w:val="00EB295D"/>
    <w:rsid w:val="00EB546A"/>
    <w:rsid w:val="00EB7964"/>
    <w:rsid w:val="00ED6533"/>
    <w:rsid w:val="00F047F4"/>
    <w:rsid w:val="00F30D6B"/>
    <w:rsid w:val="00F41C16"/>
    <w:rsid w:val="00F878F1"/>
    <w:rsid w:val="00FB5514"/>
    <w:rsid w:val="00FC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133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66A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66AE"/>
    <w:rPr>
      <w:rFonts w:ascii="Segoe UI" w:eastAsia="Times New Roman" w:hAnsi="Segoe UI" w:cs="Segoe UI"/>
      <w:sz w:val="18"/>
      <w:szCs w:val="18"/>
      <w:lang w:eastAsia="hu-HU"/>
    </w:rPr>
  </w:style>
  <w:style w:type="paragraph" w:styleId="Vltozat">
    <w:name w:val="Revision"/>
    <w:hidden/>
    <w:uiPriority w:val="99"/>
    <w:semiHidden/>
    <w:rsid w:val="00627B95"/>
    <w:pPr>
      <w:spacing w:after="0" w:line="240" w:lineRule="auto"/>
    </w:pPr>
    <w:rPr>
      <w:rFonts w:ascii="Verdana" w:eastAsia="Times New Roman" w:hAnsi="Verdana" w:cs="Arial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EB295D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B2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9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6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5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6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9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3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74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4</Pages>
  <Words>651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Karesz</cp:lastModifiedBy>
  <cp:revision>43</cp:revision>
  <cp:lastPrinted>2023-10-09T09:27:00Z</cp:lastPrinted>
  <dcterms:created xsi:type="dcterms:W3CDTF">2023-05-29T08:01:00Z</dcterms:created>
  <dcterms:modified xsi:type="dcterms:W3CDTF">2023-10-10T08:14:00Z</dcterms:modified>
</cp:coreProperties>
</file>